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7F2" w:rsidRPr="00F431DA" w:rsidRDefault="00BC27F2" w:rsidP="00657234">
      <w:pPr>
        <w:pStyle w:val="wordsection1"/>
        <w:spacing w:before="0" w:beforeAutospacing="0" w:after="0" w:afterAutospacing="0"/>
        <w:rPr>
          <w:rFonts w:asciiTheme="minorHAnsi" w:hAnsiTheme="minorHAnsi"/>
          <w:b/>
          <w:shd w:val="clear" w:color="auto" w:fill="FFFFFF"/>
        </w:rPr>
      </w:pPr>
      <w:r w:rsidRPr="00F431DA">
        <w:rPr>
          <w:rFonts w:asciiTheme="minorHAnsi" w:hAnsiTheme="minorHAnsi"/>
          <w:b/>
          <w:shd w:val="clear" w:color="auto" w:fill="FFFFFF"/>
        </w:rPr>
        <w:t>GS1 India</w:t>
      </w:r>
    </w:p>
    <w:p w:rsidR="00BC27F2" w:rsidRPr="00F431DA" w:rsidRDefault="00BC27F2" w:rsidP="00657234">
      <w:pPr>
        <w:pStyle w:val="wordsection1"/>
        <w:spacing w:before="0" w:beforeAutospacing="0" w:after="0" w:afterAutospacing="0"/>
        <w:rPr>
          <w:rFonts w:asciiTheme="minorHAnsi" w:hAnsiTheme="minorHAnsi"/>
          <w:shd w:val="clear" w:color="auto" w:fill="FFFFFF"/>
        </w:rPr>
      </w:pPr>
    </w:p>
    <w:p w:rsidR="00710E7D" w:rsidRPr="00F431DA" w:rsidRDefault="00657234" w:rsidP="00657234">
      <w:pPr>
        <w:pStyle w:val="wordsection1"/>
        <w:spacing w:before="0" w:beforeAutospacing="0" w:after="0" w:afterAutospacing="0"/>
        <w:rPr>
          <w:rFonts w:asciiTheme="minorHAnsi" w:hAnsiTheme="minorHAnsi"/>
          <w:shd w:val="clear" w:color="auto" w:fill="FFFFFF"/>
        </w:rPr>
      </w:pPr>
      <w:r w:rsidRPr="00F431DA">
        <w:rPr>
          <w:rFonts w:asciiTheme="minorHAnsi" w:hAnsiTheme="minorHAnsi"/>
          <w:shd w:val="clear" w:color="auto" w:fill="FFFFFF"/>
        </w:rPr>
        <w:t xml:space="preserve">GS1 India is a </w:t>
      </w:r>
      <w:r w:rsidR="0065226B">
        <w:rPr>
          <w:rFonts w:asciiTheme="minorHAnsi" w:hAnsiTheme="minorHAnsi"/>
          <w:shd w:val="clear" w:color="auto" w:fill="FFFFFF"/>
        </w:rPr>
        <w:t xml:space="preserve">global </w:t>
      </w:r>
      <w:bookmarkStart w:id="0" w:name="_GoBack"/>
      <w:bookmarkEnd w:id="0"/>
      <w:r w:rsidRPr="00F431DA">
        <w:rPr>
          <w:rFonts w:asciiTheme="minorHAnsi" w:hAnsiTheme="minorHAnsi"/>
          <w:shd w:val="clear" w:color="auto" w:fill="FFFFFF"/>
        </w:rPr>
        <w:t>standards organisation set up by the Min</w:t>
      </w:r>
      <w:r w:rsidR="00286C29">
        <w:rPr>
          <w:rFonts w:asciiTheme="minorHAnsi" w:hAnsiTheme="minorHAnsi"/>
          <w:shd w:val="clear" w:color="auto" w:fill="FFFFFF"/>
        </w:rPr>
        <w:t>istry</w:t>
      </w:r>
      <w:r w:rsidR="00F332E6" w:rsidRPr="00F431DA">
        <w:rPr>
          <w:rFonts w:asciiTheme="minorHAnsi" w:hAnsiTheme="minorHAnsi"/>
          <w:shd w:val="clear" w:color="auto" w:fill="FFFFFF"/>
        </w:rPr>
        <w:t xml:space="preserve"> of Commerce and Industry</w:t>
      </w:r>
      <w:r w:rsidRPr="00F431DA">
        <w:rPr>
          <w:rFonts w:asciiTheme="minorHAnsi" w:hAnsiTheme="minorHAnsi"/>
          <w:shd w:val="clear" w:color="auto" w:fill="FFFFFF"/>
        </w:rPr>
        <w:t xml:space="preserve"> along with CII, FICCI, ASSOCHAM, FIEO, IMC, BIS, Spices Board, APEDA</w:t>
      </w:r>
      <w:r w:rsidR="00F332E6" w:rsidRPr="00F431DA">
        <w:rPr>
          <w:rFonts w:asciiTheme="minorHAnsi" w:hAnsiTheme="minorHAnsi"/>
          <w:shd w:val="clear" w:color="auto" w:fill="FFFFFF"/>
        </w:rPr>
        <w:t xml:space="preserve"> and</w:t>
      </w:r>
      <w:r w:rsidRPr="00F431DA">
        <w:rPr>
          <w:rFonts w:asciiTheme="minorHAnsi" w:hAnsiTheme="minorHAnsi"/>
          <w:shd w:val="clear" w:color="auto" w:fill="FFFFFF"/>
        </w:rPr>
        <w:t xml:space="preserve"> IIP. </w:t>
      </w:r>
      <w:r w:rsidR="00F332E6" w:rsidRPr="00F431DA">
        <w:rPr>
          <w:rFonts w:asciiTheme="minorHAnsi" w:hAnsiTheme="minorHAnsi"/>
          <w:shd w:val="clear" w:color="auto" w:fill="FFFFFF"/>
        </w:rPr>
        <w:t>I</w:t>
      </w:r>
      <w:r w:rsidRPr="00F431DA">
        <w:rPr>
          <w:rFonts w:asciiTheme="minorHAnsi" w:hAnsiTheme="minorHAnsi"/>
          <w:shd w:val="clear" w:color="auto" w:fill="FFFFFF"/>
        </w:rPr>
        <w:t>t is an affiliate of GS1</w:t>
      </w:r>
      <w:r w:rsidRPr="00F431DA">
        <w:rPr>
          <w:rFonts w:asciiTheme="minorHAnsi" w:hAnsiTheme="minorHAnsi"/>
          <w:shd w:val="clear" w:color="auto" w:fill="FFFFFF"/>
          <w:vertAlign w:val="superscript"/>
        </w:rPr>
        <w:t>®</w:t>
      </w:r>
      <w:r w:rsidRPr="00F431DA">
        <w:rPr>
          <w:rFonts w:asciiTheme="minorHAnsi" w:hAnsiTheme="minorHAnsi"/>
          <w:shd w:val="clear" w:color="auto" w:fill="FFFFFF"/>
        </w:rPr>
        <w:t>, a global standards organisation</w:t>
      </w:r>
      <w:r w:rsidR="00F41F77" w:rsidRPr="00F431DA">
        <w:rPr>
          <w:rFonts w:asciiTheme="minorHAnsi" w:hAnsiTheme="minorHAnsi"/>
          <w:shd w:val="clear" w:color="auto" w:fill="FFFFFF"/>
        </w:rPr>
        <w:t xml:space="preserve">, </w:t>
      </w:r>
      <w:r w:rsidRPr="00F431DA">
        <w:rPr>
          <w:rFonts w:asciiTheme="minorHAnsi" w:hAnsiTheme="minorHAnsi"/>
          <w:shd w:val="clear" w:color="auto" w:fill="FFFFFF"/>
        </w:rPr>
        <w:t>headquartered in Brussels</w:t>
      </w:r>
      <w:r w:rsidR="00F41F77" w:rsidRPr="00F431DA">
        <w:rPr>
          <w:rFonts w:asciiTheme="minorHAnsi" w:hAnsiTheme="minorHAnsi"/>
          <w:shd w:val="clear" w:color="auto" w:fill="FFFFFF"/>
        </w:rPr>
        <w:t>,</w:t>
      </w:r>
      <w:r w:rsidRPr="00F431DA">
        <w:rPr>
          <w:rFonts w:asciiTheme="minorHAnsi" w:hAnsiTheme="minorHAnsi"/>
          <w:shd w:val="clear" w:color="auto" w:fill="FFFFFF"/>
        </w:rPr>
        <w:t xml:space="preserve"> </w:t>
      </w:r>
      <w:r w:rsidR="00F41F77" w:rsidRPr="00F431DA">
        <w:rPr>
          <w:rFonts w:asciiTheme="minorHAnsi" w:hAnsiTheme="minorHAnsi"/>
          <w:shd w:val="clear" w:color="auto" w:fill="FFFFFF"/>
        </w:rPr>
        <w:t xml:space="preserve">which </w:t>
      </w:r>
      <w:r w:rsidRPr="00F431DA">
        <w:rPr>
          <w:rFonts w:asciiTheme="minorHAnsi" w:hAnsiTheme="minorHAnsi"/>
          <w:shd w:val="clear" w:color="auto" w:fill="FFFFFF"/>
        </w:rPr>
        <w:t>oversees operations of 11</w:t>
      </w:r>
      <w:r w:rsidR="00D42CD9" w:rsidRPr="00F431DA">
        <w:rPr>
          <w:rFonts w:asciiTheme="minorHAnsi" w:hAnsiTheme="minorHAnsi"/>
          <w:shd w:val="clear" w:color="auto" w:fill="FFFFFF"/>
        </w:rPr>
        <w:t>5</w:t>
      </w:r>
      <w:r w:rsidRPr="00F431DA">
        <w:rPr>
          <w:rFonts w:asciiTheme="minorHAnsi" w:hAnsiTheme="minorHAnsi"/>
          <w:shd w:val="clear" w:color="auto" w:fill="FFFFFF"/>
        </w:rPr>
        <w:t xml:space="preserve"> GS1 </w:t>
      </w:r>
      <w:r w:rsidR="00F332E6" w:rsidRPr="00F431DA">
        <w:rPr>
          <w:rFonts w:asciiTheme="minorHAnsi" w:hAnsiTheme="minorHAnsi"/>
          <w:shd w:val="clear" w:color="auto" w:fill="FFFFFF"/>
        </w:rPr>
        <w:t xml:space="preserve">member </w:t>
      </w:r>
      <w:r w:rsidRPr="00F431DA">
        <w:rPr>
          <w:rFonts w:asciiTheme="minorHAnsi" w:hAnsiTheme="minorHAnsi"/>
          <w:shd w:val="clear" w:color="auto" w:fill="FFFFFF"/>
        </w:rPr>
        <w:t xml:space="preserve">organisations across the world. </w:t>
      </w:r>
    </w:p>
    <w:p w:rsidR="00710E7D" w:rsidRPr="00F431DA" w:rsidRDefault="00710E7D" w:rsidP="00657234">
      <w:pPr>
        <w:pStyle w:val="wordsection1"/>
        <w:spacing w:before="0" w:beforeAutospacing="0" w:after="0" w:afterAutospacing="0"/>
        <w:rPr>
          <w:rFonts w:asciiTheme="minorHAnsi" w:hAnsiTheme="minorHAnsi"/>
          <w:shd w:val="clear" w:color="auto" w:fill="FFFFFF"/>
        </w:rPr>
      </w:pPr>
    </w:p>
    <w:p w:rsidR="00710E7D" w:rsidRPr="00F431DA" w:rsidRDefault="00657234" w:rsidP="00F332E6">
      <w:pPr>
        <w:pStyle w:val="wordsection1"/>
        <w:spacing w:before="0" w:beforeAutospacing="0" w:after="0" w:afterAutospacing="0"/>
        <w:rPr>
          <w:rFonts w:asciiTheme="minorHAnsi" w:hAnsiTheme="minorHAnsi"/>
          <w:shd w:val="clear" w:color="auto" w:fill="FFFFFF"/>
        </w:rPr>
      </w:pPr>
      <w:r w:rsidRPr="00F431DA">
        <w:rPr>
          <w:rFonts w:asciiTheme="minorHAnsi" w:hAnsiTheme="minorHAnsi"/>
          <w:shd w:val="clear" w:color="auto" w:fill="FFFFFF"/>
        </w:rPr>
        <w:t>GS1 develops standards that enable unique identification</w:t>
      </w:r>
      <w:r w:rsidR="00710E7D" w:rsidRPr="00F431DA">
        <w:rPr>
          <w:rFonts w:asciiTheme="minorHAnsi" w:hAnsiTheme="minorHAnsi"/>
          <w:shd w:val="clear" w:color="auto" w:fill="FFFFFF"/>
        </w:rPr>
        <w:t>, capture</w:t>
      </w:r>
      <w:r w:rsidRPr="00F431DA">
        <w:rPr>
          <w:rFonts w:asciiTheme="minorHAnsi" w:hAnsiTheme="minorHAnsi"/>
          <w:shd w:val="clear" w:color="auto" w:fill="FFFFFF"/>
        </w:rPr>
        <w:t xml:space="preserve"> and seamless exchange of product information </w:t>
      </w:r>
      <w:r w:rsidR="00710E7D" w:rsidRPr="00F431DA">
        <w:rPr>
          <w:rFonts w:asciiTheme="minorHAnsi" w:hAnsiTheme="minorHAnsi"/>
          <w:shd w:val="clear" w:color="auto" w:fill="FFFFFF"/>
        </w:rPr>
        <w:t>from point-of-origin to point-of-sale or dispensation</w:t>
      </w:r>
      <w:r w:rsidRPr="00F431DA">
        <w:rPr>
          <w:rFonts w:asciiTheme="minorHAnsi" w:hAnsiTheme="minorHAnsi"/>
          <w:shd w:val="clear" w:color="auto" w:fill="FFFFFF"/>
        </w:rPr>
        <w:t xml:space="preserve">. </w:t>
      </w:r>
      <w:r w:rsidR="00710E7D" w:rsidRPr="00F431DA">
        <w:rPr>
          <w:rFonts w:asciiTheme="minorHAnsi" w:hAnsiTheme="minorHAnsi"/>
          <w:shd w:val="clear" w:color="auto" w:fill="FFFFFF"/>
        </w:rPr>
        <w:t xml:space="preserve">Most commonly, GS1 standards are used in barcoding of consumer items </w:t>
      </w:r>
      <w:r w:rsidR="002E394D" w:rsidRPr="00F431DA">
        <w:rPr>
          <w:rFonts w:asciiTheme="minorHAnsi" w:hAnsiTheme="minorHAnsi"/>
          <w:shd w:val="clear" w:color="auto" w:fill="FFFFFF"/>
        </w:rPr>
        <w:t>which</w:t>
      </w:r>
      <w:r w:rsidR="00710E7D" w:rsidRPr="00F431DA">
        <w:rPr>
          <w:rFonts w:asciiTheme="minorHAnsi" w:hAnsiTheme="minorHAnsi"/>
          <w:shd w:val="clear" w:color="auto" w:fill="FFFFFF"/>
        </w:rPr>
        <w:t xml:space="preserve"> enables important applications such as </w:t>
      </w:r>
      <w:r w:rsidR="00A33F70" w:rsidRPr="00F431DA">
        <w:rPr>
          <w:rFonts w:asciiTheme="minorHAnsi" w:hAnsiTheme="minorHAnsi"/>
          <w:shd w:val="clear" w:color="auto" w:fill="FFFFFF"/>
        </w:rPr>
        <w:t xml:space="preserve">faster checkout at POS, </w:t>
      </w:r>
      <w:r w:rsidR="00710E7D" w:rsidRPr="00F431DA">
        <w:rPr>
          <w:rFonts w:asciiTheme="minorHAnsi" w:hAnsiTheme="minorHAnsi"/>
          <w:shd w:val="clear" w:color="auto" w:fill="FFFFFF"/>
        </w:rPr>
        <w:t>product authentication, track &amp; trace, product recall, real-time stocks monitoring, online selling</w:t>
      </w:r>
      <w:r w:rsidR="00DD0716" w:rsidRPr="00F431DA">
        <w:rPr>
          <w:rFonts w:asciiTheme="minorHAnsi" w:hAnsiTheme="minorHAnsi"/>
          <w:shd w:val="clear" w:color="auto" w:fill="FFFFFF"/>
        </w:rPr>
        <w:t>,</w:t>
      </w:r>
      <w:r w:rsidR="00710E7D" w:rsidRPr="00F431DA">
        <w:rPr>
          <w:rFonts w:asciiTheme="minorHAnsi" w:hAnsiTheme="minorHAnsi"/>
          <w:shd w:val="clear" w:color="auto" w:fill="FFFFFF"/>
        </w:rPr>
        <w:t xml:space="preserve"> </w:t>
      </w:r>
      <w:r w:rsidR="00DD0716" w:rsidRPr="00F431DA">
        <w:rPr>
          <w:rFonts w:asciiTheme="minorHAnsi" w:hAnsiTheme="minorHAnsi"/>
          <w:shd w:val="clear" w:color="auto" w:fill="FFFFFF"/>
        </w:rPr>
        <w:t>efficient cross border trade</w:t>
      </w:r>
      <w:r w:rsidR="00505D63">
        <w:rPr>
          <w:rFonts w:asciiTheme="minorHAnsi" w:hAnsiTheme="minorHAnsi"/>
          <w:shd w:val="clear" w:color="auto" w:fill="FFFFFF"/>
        </w:rPr>
        <w:t xml:space="preserve"> etc</w:t>
      </w:r>
      <w:r w:rsidR="00710E7D" w:rsidRPr="00F431DA">
        <w:rPr>
          <w:rFonts w:asciiTheme="minorHAnsi" w:hAnsiTheme="minorHAnsi"/>
          <w:shd w:val="clear" w:color="auto" w:fill="FFFFFF"/>
        </w:rPr>
        <w:t>.</w:t>
      </w:r>
    </w:p>
    <w:p w:rsidR="00110FD4" w:rsidRPr="00F431DA" w:rsidRDefault="00110FD4" w:rsidP="00657234">
      <w:pPr>
        <w:pStyle w:val="wordsection1"/>
        <w:spacing w:before="0" w:beforeAutospacing="0" w:after="0" w:afterAutospacing="0"/>
        <w:rPr>
          <w:rFonts w:asciiTheme="minorHAnsi" w:hAnsiTheme="minorHAnsi"/>
          <w:shd w:val="clear" w:color="auto" w:fill="FFFFFF"/>
        </w:rPr>
      </w:pPr>
    </w:p>
    <w:p w:rsidR="00F332E6" w:rsidRPr="00F431DA" w:rsidRDefault="00710E7D" w:rsidP="00F332E6">
      <w:pPr>
        <w:pStyle w:val="Heading4"/>
        <w:spacing w:before="0"/>
        <w:rPr>
          <w:rFonts w:asciiTheme="minorHAnsi" w:hAnsiTheme="minorHAnsi"/>
          <w:b w:val="0"/>
          <w:i w:val="0"/>
          <w:color w:val="auto"/>
        </w:rPr>
      </w:pPr>
      <w:r w:rsidRPr="00F431DA">
        <w:rPr>
          <w:rFonts w:asciiTheme="minorHAnsi" w:hAnsiTheme="minorHAnsi"/>
          <w:b w:val="0"/>
          <w:bCs w:val="0"/>
          <w:i w:val="0"/>
          <w:color w:val="auto"/>
        </w:rPr>
        <w:t xml:space="preserve">GS1 India </w:t>
      </w:r>
      <w:r w:rsidR="00110FD4" w:rsidRPr="00F431DA">
        <w:rPr>
          <w:rFonts w:asciiTheme="minorHAnsi" w:hAnsiTheme="minorHAnsi"/>
          <w:b w:val="0"/>
          <w:bCs w:val="0"/>
          <w:i w:val="0"/>
          <w:color w:val="auto"/>
        </w:rPr>
        <w:t>help</w:t>
      </w:r>
      <w:r w:rsidRPr="00F431DA">
        <w:rPr>
          <w:rFonts w:asciiTheme="minorHAnsi" w:hAnsiTheme="minorHAnsi"/>
          <w:b w:val="0"/>
          <w:bCs w:val="0"/>
          <w:i w:val="0"/>
          <w:color w:val="auto"/>
        </w:rPr>
        <w:t>s</w:t>
      </w:r>
      <w:r w:rsidR="00110FD4" w:rsidRPr="00F431DA">
        <w:rPr>
          <w:rFonts w:asciiTheme="minorHAnsi" w:hAnsiTheme="minorHAnsi"/>
          <w:b w:val="0"/>
          <w:bCs w:val="0"/>
          <w:i w:val="0"/>
          <w:color w:val="auto"/>
        </w:rPr>
        <w:t xml:space="preserve"> </w:t>
      </w:r>
      <w:r w:rsidR="00F41F77" w:rsidRPr="00F431DA">
        <w:rPr>
          <w:rFonts w:asciiTheme="minorHAnsi" w:hAnsiTheme="minorHAnsi"/>
          <w:b w:val="0"/>
          <w:bCs w:val="0"/>
          <w:i w:val="0"/>
          <w:color w:val="auto"/>
        </w:rPr>
        <w:t xml:space="preserve">Indian </w:t>
      </w:r>
      <w:r w:rsidR="00110FD4" w:rsidRPr="00F431DA">
        <w:rPr>
          <w:rFonts w:asciiTheme="minorHAnsi" w:hAnsiTheme="minorHAnsi"/>
          <w:b w:val="0"/>
          <w:bCs w:val="0"/>
          <w:i w:val="0"/>
          <w:color w:val="auto"/>
        </w:rPr>
        <w:t>Industry in adopting global GS1 standards in their supply chains to enhance efficiency and profitability. </w:t>
      </w:r>
      <w:r w:rsidR="00F332E6" w:rsidRPr="00F431DA">
        <w:rPr>
          <w:rFonts w:asciiTheme="minorHAnsi" w:hAnsiTheme="minorHAnsi"/>
          <w:b w:val="0"/>
          <w:bCs w:val="0"/>
          <w:i w:val="0"/>
          <w:color w:val="auto"/>
        </w:rPr>
        <w:t>When industries use GS1 standards, consumers benefit from enhanced product availability, safety &amp; security and making better purchasing decisions whether shopping online or offline.</w:t>
      </w:r>
    </w:p>
    <w:p w:rsidR="00DD0716" w:rsidRPr="00F431DA" w:rsidRDefault="00DD0716" w:rsidP="00DD0716">
      <w:pPr>
        <w:rPr>
          <w:rFonts w:asciiTheme="minorHAnsi" w:hAnsiTheme="minorHAnsi"/>
        </w:rPr>
      </w:pPr>
    </w:p>
    <w:p w:rsidR="00DD0716" w:rsidRPr="00F431DA" w:rsidRDefault="00F332E6" w:rsidP="00DD0716">
      <w:pPr>
        <w:rPr>
          <w:rFonts w:asciiTheme="minorHAnsi" w:eastAsia="Times New Roman" w:hAnsiTheme="minorHAnsi"/>
        </w:rPr>
      </w:pPr>
      <w:r w:rsidRPr="00F431DA">
        <w:rPr>
          <w:rFonts w:asciiTheme="minorHAnsi" w:hAnsiTheme="minorHAnsi"/>
        </w:rPr>
        <w:t xml:space="preserve">GS1 India </w:t>
      </w:r>
      <w:r w:rsidR="00DD0716" w:rsidRPr="00F431DA">
        <w:rPr>
          <w:rFonts w:asciiTheme="minorHAnsi" w:hAnsiTheme="minorHAnsi"/>
        </w:rPr>
        <w:t>also facilitates seamless product data exchange between brand owners and retailers/e-tailers through DataKart</w:t>
      </w:r>
      <w:r w:rsidR="00C36797" w:rsidRPr="00F431DA">
        <w:rPr>
          <w:rFonts w:asciiTheme="minorHAnsi" w:hAnsiTheme="minorHAnsi"/>
        </w:rPr>
        <w:t xml:space="preserve"> – </w:t>
      </w:r>
      <w:r w:rsidR="00286C29">
        <w:rPr>
          <w:rFonts w:asciiTheme="minorHAnsi" w:hAnsiTheme="minorHAnsi"/>
        </w:rPr>
        <w:t xml:space="preserve">the national product data repository of </w:t>
      </w:r>
      <w:r w:rsidR="00C36797" w:rsidRPr="00F431DA">
        <w:rPr>
          <w:rFonts w:asciiTheme="minorHAnsi" w:hAnsiTheme="minorHAnsi"/>
        </w:rPr>
        <w:t>reliable information</w:t>
      </w:r>
      <w:r w:rsidR="00237195" w:rsidRPr="00F431DA">
        <w:rPr>
          <w:rFonts w:asciiTheme="minorHAnsi" w:hAnsiTheme="minorHAnsi"/>
        </w:rPr>
        <w:t xml:space="preserve">. This enables </w:t>
      </w:r>
      <w:r w:rsidR="00DD0716" w:rsidRPr="00F431DA">
        <w:rPr>
          <w:rFonts w:asciiTheme="minorHAnsi" w:hAnsiTheme="minorHAnsi"/>
        </w:rPr>
        <w:t>faster product listing, optimised planogramming, efficient trucking and warehouse management, product recall alert, compliance with statutory labelling/marking guidelines, license/certificate validation and need for additional product information to enable consumers (through </w:t>
      </w:r>
      <w:r w:rsidRPr="00F431DA">
        <w:rPr>
          <w:rFonts w:asciiTheme="minorHAnsi" w:hAnsiTheme="minorHAnsi"/>
        </w:rPr>
        <w:t>‘</w:t>
      </w:r>
      <w:r w:rsidR="00DD0716" w:rsidRPr="00F431DA">
        <w:rPr>
          <w:rFonts w:asciiTheme="minorHAnsi" w:hAnsiTheme="minorHAnsi"/>
        </w:rPr>
        <w:t>Smart Consumer</w:t>
      </w:r>
      <w:r w:rsidRPr="00F431DA">
        <w:rPr>
          <w:rFonts w:asciiTheme="minorHAnsi" w:hAnsiTheme="minorHAnsi"/>
        </w:rPr>
        <w:t>’</w:t>
      </w:r>
      <w:r w:rsidR="00DD0716" w:rsidRPr="00F431DA">
        <w:rPr>
          <w:rFonts w:asciiTheme="minorHAnsi" w:hAnsiTheme="minorHAnsi"/>
        </w:rPr>
        <w:t xml:space="preserve"> mobile app) make informed purchase decision.</w:t>
      </w:r>
    </w:p>
    <w:p w:rsidR="00BC27F2" w:rsidRPr="00F431DA" w:rsidRDefault="00BC27F2" w:rsidP="00BC27F2">
      <w:pPr>
        <w:pStyle w:val="wordsection1"/>
        <w:spacing w:before="0" w:beforeAutospacing="0" w:after="0" w:afterAutospacing="0"/>
        <w:rPr>
          <w:rFonts w:asciiTheme="minorHAnsi" w:hAnsiTheme="minorHAnsi"/>
          <w:shd w:val="clear" w:color="auto" w:fill="FFFFFF"/>
        </w:rPr>
      </w:pPr>
    </w:p>
    <w:p w:rsidR="00BC27F2" w:rsidRPr="00F431DA" w:rsidRDefault="00BC27F2" w:rsidP="00BC27F2">
      <w:pPr>
        <w:pStyle w:val="Heading4"/>
        <w:spacing w:before="0"/>
        <w:rPr>
          <w:rFonts w:asciiTheme="minorHAnsi" w:hAnsiTheme="minorHAnsi"/>
          <w:b w:val="0"/>
          <w:bCs w:val="0"/>
          <w:i w:val="0"/>
          <w:color w:val="auto"/>
        </w:rPr>
      </w:pPr>
      <w:r w:rsidRPr="00F431DA">
        <w:rPr>
          <w:rFonts w:asciiTheme="minorHAnsi" w:hAnsiTheme="minorHAnsi"/>
          <w:b w:val="0"/>
          <w:bCs w:val="0"/>
          <w:i w:val="0"/>
          <w:color w:val="auto"/>
        </w:rPr>
        <w:t xml:space="preserve">GS1 </w:t>
      </w:r>
      <w:r w:rsidR="00F332E6" w:rsidRPr="00F431DA">
        <w:rPr>
          <w:rFonts w:asciiTheme="minorHAnsi" w:hAnsiTheme="minorHAnsi"/>
          <w:b w:val="0"/>
          <w:bCs w:val="0"/>
          <w:i w:val="0"/>
          <w:color w:val="auto"/>
        </w:rPr>
        <w:t>standards</w:t>
      </w:r>
      <w:r w:rsidRPr="00F431DA">
        <w:rPr>
          <w:rFonts w:asciiTheme="minorHAnsi" w:hAnsiTheme="minorHAnsi"/>
          <w:b w:val="0"/>
          <w:bCs w:val="0"/>
          <w:i w:val="0"/>
          <w:color w:val="auto"/>
        </w:rPr>
        <w:t xml:space="preserve"> enhances patient safety through accurate identification and authentication of medicines &amp; medical devices, recalls, and point-of-care scanning.</w:t>
      </w:r>
      <w:r w:rsidR="00F332E6" w:rsidRPr="00F431DA">
        <w:rPr>
          <w:rFonts w:asciiTheme="minorHAnsi" w:hAnsiTheme="minorHAnsi"/>
          <w:b w:val="0"/>
          <w:bCs w:val="0"/>
          <w:i w:val="0"/>
          <w:color w:val="auto"/>
        </w:rPr>
        <w:t xml:space="preserve">  </w:t>
      </w:r>
      <w:r w:rsidRPr="00F431DA">
        <w:rPr>
          <w:rFonts w:asciiTheme="minorHAnsi" w:hAnsiTheme="minorHAnsi"/>
          <w:b w:val="0"/>
          <w:bCs w:val="0"/>
          <w:i w:val="0"/>
          <w:color w:val="auto"/>
        </w:rPr>
        <w:t>Adoption by hospitals enables higher operational efficiencies, optimised asset utilisation and overall cost reduction. </w:t>
      </w:r>
    </w:p>
    <w:p w:rsidR="00BC27F2" w:rsidRPr="00F431DA" w:rsidRDefault="00BC27F2" w:rsidP="00DD0716">
      <w:pPr>
        <w:rPr>
          <w:rFonts w:asciiTheme="minorHAnsi" w:hAnsiTheme="minorHAnsi"/>
        </w:rPr>
      </w:pPr>
    </w:p>
    <w:p w:rsidR="00110FD4" w:rsidRPr="00F431DA" w:rsidRDefault="00110FD4" w:rsidP="00110FD4">
      <w:pPr>
        <w:pStyle w:val="Heading4"/>
        <w:spacing w:before="0"/>
        <w:rPr>
          <w:rFonts w:asciiTheme="minorHAnsi" w:hAnsiTheme="minorHAnsi"/>
          <w:b w:val="0"/>
          <w:bCs w:val="0"/>
          <w:i w:val="0"/>
          <w:color w:val="auto"/>
        </w:rPr>
      </w:pPr>
    </w:p>
    <w:p w:rsidR="00110FD4" w:rsidRPr="00F431DA" w:rsidRDefault="00C6518D" w:rsidP="0087453D">
      <w:pPr>
        <w:pStyle w:val="wordsection1"/>
        <w:jc w:val="center"/>
        <w:rPr>
          <w:rStyle w:val="Hyperlink"/>
          <w:rFonts w:asciiTheme="minorHAnsi" w:hAnsiTheme="minorHAnsi"/>
          <w:color w:val="0070C0"/>
        </w:rPr>
      </w:pPr>
      <w:hyperlink r:id="rId8" w:history="1">
        <w:r w:rsidR="00BC27F2" w:rsidRPr="00F431DA">
          <w:rPr>
            <w:rStyle w:val="Hyperlink"/>
            <w:rFonts w:asciiTheme="minorHAnsi" w:hAnsiTheme="minorHAnsi"/>
          </w:rPr>
          <w:t>corpcomm@gs1india.org</w:t>
        </w:r>
      </w:hyperlink>
      <w:r w:rsidR="00110FD4" w:rsidRPr="00F431DA">
        <w:rPr>
          <w:rFonts w:asciiTheme="minorHAnsi" w:hAnsiTheme="minorHAnsi"/>
          <w:color w:val="0070C0"/>
        </w:rPr>
        <w:t xml:space="preserve"> </w:t>
      </w:r>
      <w:r w:rsidR="00710E7D" w:rsidRPr="00F431DA">
        <w:rPr>
          <w:rFonts w:asciiTheme="minorHAnsi" w:hAnsiTheme="minorHAnsi"/>
          <w:color w:val="0070C0"/>
        </w:rPr>
        <w:tab/>
      </w:r>
      <w:r w:rsidR="00710E7D" w:rsidRPr="00F431DA">
        <w:rPr>
          <w:rFonts w:asciiTheme="minorHAnsi" w:hAnsiTheme="minorHAnsi"/>
          <w:color w:val="0070C0"/>
        </w:rPr>
        <w:tab/>
      </w:r>
      <w:r w:rsidR="00710E7D" w:rsidRPr="00F431DA">
        <w:rPr>
          <w:rFonts w:asciiTheme="minorHAnsi" w:hAnsiTheme="minorHAnsi"/>
          <w:color w:val="0070C0"/>
        </w:rPr>
        <w:tab/>
      </w:r>
      <w:r w:rsidR="00710E7D" w:rsidRPr="00F431DA">
        <w:rPr>
          <w:rFonts w:asciiTheme="minorHAnsi" w:hAnsiTheme="minorHAnsi"/>
          <w:color w:val="0070C0"/>
        </w:rPr>
        <w:tab/>
      </w:r>
      <w:hyperlink r:id="rId9" w:history="1">
        <w:r w:rsidR="00110FD4" w:rsidRPr="00F431DA">
          <w:rPr>
            <w:rStyle w:val="Hyperlink"/>
            <w:rFonts w:asciiTheme="minorHAnsi" w:hAnsiTheme="minorHAnsi"/>
            <w:color w:val="0070C0"/>
          </w:rPr>
          <w:t>www.gs1india.org</w:t>
        </w:r>
      </w:hyperlink>
    </w:p>
    <w:p w:rsidR="00BB786D" w:rsidRDefault="00BB786D" w:rsidP="002A1ADB">
      <w:pPr>
        <w:pStyle w:val="GS1BBodyText1"/>
        <w:rPr>
          <w:rFonts w:asciiTheme="majorHAnsi" w:hAnsiTheme="majorHAnsi"/>
          <w:sz w:val="20"/>
          <w:szCs w:val="20"/>
        </w:rPr>
      </w:pPr>
    </w:p>
    <w:p w:rsidR="001B1B07" w:rsidRPr="00710E7D" w:rsidRDefault="001B1B07" w:rsidP="001B1B07">
      <w:pPr>
        <w:pStyle w:val="Heading4"/>
        <w:spacing w:before="0"/>
        <w:rPr>
          <w:b w:val="0"/>
          <w:bCs w:val="0"/>
          <w:i w:val="0"/>
          <w:color w:val="auto"/>
          <w:sz w:val="20"/>
          <w:szCs w:val="20"/>
        </w:rPr>
      </w:pPr>
    </w:p>
    <w:p w:rsidR="001B1B07" w:rsidRPr="006272CD" w:rsidRDefault="001B1B07" w:rsidP="006272CD">
      <w:pPr>
        <w:pStyle w:val="wordsection1"/>
        <w:rPr>
          <w:rFonts w:asciiTheme="majorHAnsi" w:hAnsiTheme="majorHAnsi"/>
          <w:color w:val="0070C0"/>
          <w:sz w:val="20"/>
          <w:szCs w:val="20"/>
          <w:u w:val="single"/>
        </w:rPr>
      </w:pPr>
    </w:p>
    <w:sectPr w:rsidR="001B1B07" w:rsidRPr="006272CD" w:rsidSect="00664B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 w:code="9"/>
      <w:pgMar w:top="850" w:right="850" w:bottom="850" w:left="850" w:header="2549" w:footer="56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18D" w:rsidRDefault="00C6518D" w:rsidP="00443F98">
      <w:r>
        <w:separator/>
      </w:r>
    </w:p>
  </w:endnote>
  <w:endnote w:type="continuationSeparator" w:id="0">
    <w:p w:rsidR="00C6518D" w:rsidRDefault="00C6518D" w:rsidP="00443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PMincho">
    <w:charset w:val="80"/>
    <w:family w:val="roman"/>
    <w:pitch w:val="variable"/>
    <w:sig w:usb0="E00002FF" w:usb1="6AC7FDFB" w:usb2="00000012" w:usb3="00000000" w:csb0="0002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0" w:usb1="5000A1FF" w:usb2="00000000" w:usb3="00000000" w:csb0="000001BF" w:csb1="00000000"/>
  </w:font>
  <w:font w:name="MinionPro-Regular">
    <w:altName w:val="Minion Pro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F0C" w:rsidRDefault="00C55F0C" w:rsidP="003946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55F0C" w:rsidRDefault="00C55F0C" w:rsidP="00D800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5000" w:type="pct"/>
      <w:tblBorders>
        <w:top w:val="single" w:sz="4" w:space="0" w:color="B1B3B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23"/>
      <w:gridCol w:w="3393"/>
      <w:gridCol w:w="3393"/>
    </w:tblGrid>
    <w:tr w:rsidR="00C55F0C" w:rsidTr="00AD4CAC">
      <w:trPr>
        <w:cantSplit/>
        <w:trHeight w:hRule="exact" w:val="1022"/>
      </w:trPr>
      <w:tc>
        <w:tcPr>
          <w:tcW w:w="1676" w:type="pct"/>
          <w:tcMar>
            <w:left w:w="0" w:type="dxa"/>
            <w:right w:w="0" w:type="dxa"/>
          </w:tcMar>
          <w:vAlign w:val="bottom"/>
        </w:tcPr>
        <w:p w:rsidR="00C55F0C" w:rsidRDefault="00404A65" w:rsidP="00340DAE">
          <w:pPr>
            <w:pStyle w:val="Footer"/>
            <w:ind w:right="357"/>
          </w:pPr>
          <w:r>
            <w:rPr>
              <w:noProof/>
            </w:rPr>
            <w:drawing>
              <wp:anchor distT="0" distB="0" distL="114300" distR="114300" simplePos="0" relativeHeight="251671552" behindDoc="0" locked="1" layoutInCell="1" allowOverlap="1" wp14:anchorId="52C1F606" wp14:editId="46CBD793">
                <wp:simplePos x="0" y="0"/>
                <wp:positionH relativeFrom="column">
                  <wp:align>outside</wp:align>
                </wp:positionH>
                <wp:positionV relativeFrom="paragraph">
                  <wp:posOffset>161925</wp:posOffset>
                </wp:positionV>
                <wp:extent cx="1943280" cy="571680"/>
                <wp:effectExtent l="0" t="0" r="0" b="0"/>
                <wp:wrapNone/>
                <wp:docPr id="6" name="LogoHeaderPrimary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43280" cy="5716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662" w:type="pct"/>
          <w:tcMar>
            <w:left w:w="0" w:type="dxa"/>
            <w:right w:w="0" w:type="dxa"/>
          </w:tcMar>
          <w:vAlign w:val="bottom"/>
        </w:tcPr>
        <w:p w:rsidR="00C55F0C" w:rsidRDefault="00C55F0C" w:rsidP="00FA60AB">
          <w:pPr>
            <w:pStyle w:val="Footer"/>
            <w:ind w:right="357"/>
            <w:jc w:val="center"/>
          </w:pPr>
        </w:p>
      </w:tc>
      <w:tc>
        <w:tcPr>
          <w:tcW w:w="1662" w:type="pct"/>
          <w:tcMar>
            <w:left w:w="0" w:type="dxa"/>
            <w:right w:w="0" w:type="dxa"/>
          </w:tcMar>
          <w:vAlign w:val="bottom"/>
        </w:tcPr>
        <w:p w:rsidR="00C55F0C" w:rsidRPr="00FA60AB" w:rsidRDefault="00C55F0C" w:rsidP="00327B4F">
          <w:pPr>
            <w:pStyle w:val="Footer"/>
            <w:jc w:val="right"/>
            <w:rPr>
              <w:sz w:val="14"/>
              <w:szCs w:val="14"/>
            </w:rPr>
          </w:pPr>
          <w:r w:rsidRPr="00FA60AB">
            <w:rPr>
              <w:sz w:val="14"/>
              <w:szCs w:val="14"/>
            </w:rPr>
            <w:fldChar w:fldCharType="begin"/>
          </w:r>
          <w:r w:rsidRPr="00FA60AB">
            <w:rPr>
              <w:sz w:val="14"/>
              <w:szCs w:val="14"/>
            </w:rPr>
            <w:instrText xml:space="preserve"> PAGE   \* MERGEFORMAT </w:instrText>
          </w:r>
          <w:r w:rsidRPr="00FA60AB">
            <w:rPr>
              <w:sz w:val="14"/>
              <w:szCs w:val="14"/>
            </w:rPr>
            <w:fldChar w:fldCharType="separate"/>
          </w:r>
          <w:r w:rsidR="00F332E6">
            <w:rPr>
              <w:noProof/>
              <w:sz w:val="14"/>
              <w:szCs w:val="14"/>
            </w:rPr>
            <w:t>2</w:t>
          </w:r>
          <w:r w:rsidRPr="00FA60AB">
            <w:rPr>
              <w:sz w:val="14"/>
              <w:szCs w:val="14"/>
            </w:rPr>
            <w:fldChar w:fldCharType="end"/>
          </w:r>
        </w:p>
      </w:tc>
    </w:tr>
  </w:tbl>
  <w:p w:rsidR="00C55F0C" w:rsidRPr="00802708" w:rsidRDefault="00C55F0C" w:rsidP="00D800FE">
    <w:pPr>
      <w:pStyle w:val="Footer"/>
      <w:ind w:right="36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A4F" w:rsidRDefault="00712A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18D" w:rsidRDefault="00C6518D" w:rsidP="00443F98">
      <w:r>
        <w:separator/>
      </w:r>
    </w:p>
  </w:footnote>
  <w:footnote w:type="continuationSeparator" w:id="0">
    <w:p w:rsidR="00C6518D" w:rsidRDefault="00C6518D" w:rsidP="00443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A4F" w:rsidRDefault="00712A4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A4F" w:rsidRDefault="00712A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4B9A" w:rsidRDefault="00404A65">
    <w:pPr>
      <w:pStyle w:val="Header"/>
    </w:pPr>
    <w:r>
      <w:rPr>
        <w:noProof/>
      </w:rPr>
      <w:drawing>
        <wp:anchor distT="0" distB="0" distL="114300" distR="114300" simplePos="0" relativeHeight="251670528" behindDoc="0" locked="1" layoutInCell="1" allowOverlap="1" wp14:anchorId="1D597C13" wp14:editId="4B1BB129">
          <wp:simplePos x="0" y="0"/>
          <wp:positionH relativeFrom="page">
            <wp:posOffset>532765</wp:posOffset>
          </wp:positionH>
          <wp:positionV relativeFrom="page">
            <wp:posOffset>395605</wp:posOffset>
          </wp:positionV>
          <wp:extent cx="2891155" cy="848360"/>
          <wp:effectExtent l="0" t="0" r="0" b="8890"/>
          <wp:wrapNone/>
          <wp:docPr id="5" name="LogoHeaderFirstP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91155" cy="8483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55F0C" w:rsidRDefault="00C55F0C">
    <w:pPr>
      <w:pStyle w:val="Header"/>
    </w:pPr>
    <w:r>
      <w:rPr>
        <w:noProof/>
      </w:rPr>
      <w:drawing>
        <wp:anchor distT="0" distB="0" distL="114300" distR="114300" simplePos="0" relativeHeight="251665408" behindDoc="0" locked="0" layoutInCell="1" allowOverlap="1" wp14:anchorId="0265023B" wp14:editId="514864DB">
          <wp:simplePos x="0" y="0"/>
          <wp:positionH relativeFrom="margin">
            <wp:align>left</wp:align>
          </wp:positionH>
          <wp:positionV relativeFrom="page">
            <wp:posOffset>1589405</wp:posOffset>
          </wp:positionV>
          <wp:extent cx="6474600" cy="73080"/>
          <wp:effectExtent l="0" t="0" r="2540" b="3175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asic_Orange_Bar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4600" cy="730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1" layoutInCell="1" allowOverlap="1" wp14:anchorId="50B594A5" wp14:editId="679E210C">
          <wp:simplePos x="542925" y="457200"/>
          <wp:positionH relativeFrom="margin">
            <wp:align>right</wp:align>
          </wp:positionH>
          <wp:positionV relativeFrom="page">
            <wp:posOffset>824230</wp:posOffset>
          </wp:positionV>
          <wp:extent cx="1967400" cy="106200"/>
          <wp:effectExtent l="0" t="0" r="0" b="8255"/>
          <wp:wrapTight wrapText="bothSides">
            <wp:wrapPolygon edited="0">
              <wp:start x="0" y="0"/>
              <wp:lineTo x="0" y="19401"/>
              <wp:lineTo x="1464" y="19401"/>
              <wp:lineTo x="21335" y="19401"/>
              <wp:lineTo x="21335" y="0"/>
              <wp:lineTo x="19034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S1_Tagline_Only_Large_RBG_2014-12-17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7400" cy="106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07E4E9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2B3E3F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CF422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9069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AC228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E14BCF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512843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15262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3CD67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A0A31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AE5952"/>
    <w:multiLevelType w:val="multilevel"/>
    <w:tmpl w:val="CCCC57BC"/>
    <w:lvl w:ilvl="0">
      <w:start w:val="1"/>
      <w:numFmt w:val="bullet"/>
      <w:lvlText w:val=""/>
      <w:lvlJc w:val="left"/>
      <w:pPr>
        <w:ind w:left="1080" w:hanging="360"/>
      </w:pPr>
      <w:rPr>
        <w:rFonts w:ascii="Verdana" w:hAnsi="Verdana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064079"/>
    <w:multiLevelType w:val="multilevel"/>
    <w:tmpl w:val="27F8CDB8"/>
    <w:lvl w:ilvl="0">
      <w:start w:val="1"/>
      <w:numFmt w:val="bullet"/>
      <w:lvlText w:val="■"/>
      <w:lvlJc w:val="left"/>
      <w:pPr>
        <w:ind w:left="360" w:hanging="360"/>
      </w:pPr>
      <w:rPr>
        <w:rFonts w:ascii="Verdana" w:hAnsi="Verdana" w:hint="default"/>
        <w:color w:val="F2633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A06B7A"/>
    <w:multiLevelType w:val="hybridMultilevel"/>
    <w:tmpl w:val="E9282AD2"/>
    <w:lvl w:ilvl="0" w:tplc="3BE05D2E">
      <w:start w:val="1"/>
      <w:numFmt w:val="bullet"/>
      <w:pStyle w:val="GS1BListBullet2"/>
      <w:lvlText w:val="-"/>
      <w:lvlJc w:val="left"/>
      <w:pPr>
        <w:ind w:left="720" w:hanging="360"/>
      </w:pPr>
      <w:rPr>
        <w:rFonts w:ascii="Verdana" w:hAnsi="Verdana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B1D36"/>
    <w:multiLevelType w:val="hybridMultilevel"/>
    <w:tmpl w:val="CCCC57BC"/>
    <w:lvl w:ilvl="0" w:tplc="4A389AD4">
      <w:start w:val="1"/>
      <w:numFmt w:val="bullet"/>
      <w:lvlText w:val=""/>
      <w:lvlJc w:val="left"/>
      <w:pPr>
        <w:ind w:left="1080" w:hanging="360"/>
      </w:pPr>
      <w:rPr>
        <w:rFonts w:ascii="Verdana" w:hAnsi="Verdana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487009"/>
    <w:multiLevelType w:val="hybridMultilevel"/>
    <w:tmpl w:val="E5F0D83A"/>
    <w:lvl w:ilvl="0" w:tplc="606EB69C">
      <w:start w:val="1"/>
      <w:numFmt w:val="bullet"/>
      <w:lvlText w:val="■"/>
      <w:lvlJc w:val="left"/>
      <w:pPr>
        <w:ind w:left="360" w:hanging="360"/>
      </w:pPr>
      <w:rPr>
        <w:rFonts w:ascii="Verdana" w:hAnsi="Verdana" w:hint="default"/>
        <w:b w:val="0"/>
        <w:bCs w:val="0"/>
        <w:i w:val="0"/>
        <w:iCs w:val="0"/>
        <w:color w:val="F2633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B25CC"/>
    <w:multiLevelType w:val="hybridMultilevel"/>
    <w:tmpl w:val="E11A2E74"/>
    <w:lvl w:ilvl="0" w:tplc="96BA0B9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7B24AC"/>
    <w:multiLevelType w:val="hybridMultilevel"/>
    <w:tmpl w:val="098219AA"/>
    <w:lvl w:ilvl="0" w:tplc="CAE6507E">
      <w:start w:val="1"/>
      <w:numFmt w:val="bullet"/>
      <w:lvlText w:val="■"/>
      <w:lvlJc w:val="left"/>
      <w:pPr>
        <w:ind w:left="720" w:hanging="360"/>
      </w:pPr>
      <w:rPr>
        <w:rFonts w:ascii="Verdana" w:hAnsi="Verdana" w:hint="default"/>
        <w:color w:val="F26334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9C2104"/>
    <w:multiLevelType w:val="hybridMultilevel"/>
    <w:tmpl w:val="0C38FD22"/>
    <w:lvl w:ilvl="0" w:tplc="BCB4C84C">
      <w:start w:val="1"/>
      <w:numFmt w:val="bullet"/>
      <w:lvlText w:val="■"/>
      <w:lvlJc w:val="left"/>
      <w:pPr>
        <w:ind w:left="360" w:hanging="360"/>
      </w:pPr>
      <w:rPr>
        <w:rFonts w:ascii="Verdana" w:hAnsi="Verdana" w:hint="default"/>
        <w:color w:val="F2633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777401"/>
    <w:multiLevelType w:val="hybridMultilevel"/>
    <w:tmpl w:val="4FD069EA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9" w15:restartNumberingAfterBreak="0">
    <w:nsid w:val="49B9783B"/>
    <w:multiLevelType w:val="hybridMultilevel"/>
    <w:tmpl w:val="26922DB0"/>
    <w:lvl w:ilvl="0" w:tplc="2DBAC3D4">
      <w:start w:val="1"/>
      <w:numFmt w:val="bullet"/>
      <w:pStyle w:val="ListBullet2"/>
      <w:lvlText w:val="-"/>
      <w:lvlJc w:val="left"/>
      <w:pPr>
        <w:ind w:left="360" w:hanging="360"/>
      </w:pPr>
      <w:rPr>
        <w:rFonts w:ascii="Verdana" w:hAnsi="Verdana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63FBF"/>
    <w:multiLevelType w:val="multilevel"/>
    <w:tmpl w:val="098219AA"/>
    <w:lvl w:ilvl="0">
      <w:start w:val="1"/>
      <w:numFmt w:val="bullet"/>
      <w:lvlText w:val="■"/>
      <w:lvlJc w:val="left"/>
      <w:pPr>
        <w:ind w:left="720" w:hanging="360"/>
      </w:pPr>
      <w:rPr>
        <w:rFonts w:ascii="Verdana" w:hAnsi="Verdana" w:hint="default"/>
        <w:color w:val="F26334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B14BB9"/>
    <w:multiLevelType w:val="multilevel"/>
    <w:tmpl w:val="6902CC40"/>
    <w:lvl w:ilvl="0">
      <w:start w:val="1"/>
      <w:numFmt w:val="bullet"/>
      <w:lvlText w:val="■"/>
      <w:lvlJc w:val="left"/>
      <w:pPr>
        <w:ind w:left="360" w:hanging="360"/>
      </w:pPr>
      <w:rPr>
        <w:rFonts w:ascii="Verdana" w:hAnsi="Verdana" w:hint="default"/>
        <w:color w:val="F26334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4F7BE3"/>
    <w:multiLevelType w:val="hybridMultilevel"/>
    <w:tmpl w:val="F4E47078"/>
    <w:lvl w:ilvl="0" w:tplc="807815EE">
      <w:start w:val="1"/>
      <w:numFmt w:val="bullet"/>
      <w:pStyle w:val="GS1BListBullet3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EA26794"/>
    <w:multiLevelType w:val="hybridMultilevel"/>
    <w:tmpl w:val="E0DAC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A2107E"/>
    <w:multiLevelType w:val="hybridMultilevel"/>
    <w:tmpl w:val="98DE2AE2"/>
    <w:lvl w:ilvl="0" w:tplc="5F1C07F0">
      <w:start w:val="1"/>
      <w:numFmt w:val="bullet"/>
      <w:lvlText w:val="■"/>
      <w:lvlJc w:val="left"/>
      <w:pPr>
        <w:ind w:left="360" w:hanging="360"/>
      </w:pPr>
      <w:rPr>
        <w:rFonts w:ascii="Verdana" w:hAnsi="Verdana" w:hint="default"/>
        <w:color w:val="F2633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46375E"/>
    <w:multiLevelType w:val="hybridMultilevel"/>
    <w:tmpl w:val="95600AE8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6" w15:restartNumberingAfterBreak="0">
    <w:nsid w:val="55B83407"/>
    <w:multiLevelType w:val="hybridMultilevel"/>
    <w:tmpl w:val="8F202104"/>
    <w:lvl w:ilvl="0" w:tplc="F880D92C">
      <w:start w:val="1"/>
      <w:numFmt w:val="bullet"/>
      <w:pStyle w:val="ListBullet"/>
      <w:lvlText w:val="■"/>
      <w:lvlJc w:val="left"/>
      <w:pPr>
        <w:ind w:left="360" w:hanging="360"/>
      </w:pPr>
      <w:rPr>
        <w:rFonts w:ascii="Verdana" w:hAnsi="Verdana" w:hint="default"/>
        <w:b w:val="0"/>
        <w:bCs w:val="0"/>
        <w:i w:val="0"/>
        <w:iCs w:val="0"/>
        <w:color w:val="F26334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851E2F"/>
    <w:multiLevelType w:val="hybridMultilevel"/>
    <w:tmpl w:val="494EC57C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8" w15:restartNumberingAfterBreak="0">
    <w:nsid w:val="5BA8142D"/>
    <w:multiLevelType w:val="hybridMultilevel"/>
    <w:tmpl w:val="19344F4E"/>
    <w:lvl w:ilvl="0" w:tplc="FBF6A3D4">
      <w:start w:val="1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b w:val="0"/>
        <w:bCs w:val="0"/>
        <w:i w:val="0"/>
        <w:iCs w:val="0"/>
        <w:color w:val="F26334"/>
        <w:sz w:val="18"/>
        <w:szCs w:val="18"/>
      </w:rPr>
    </w:lvl>
    <w:lvl w:ilvl="1" w:tplc="F5EAC538">
      <w:start w:val="1"/>
      <w:numFmt w:val="bullet"/>
      <w:pStyle w:val="BodyTextFirstIndent"/>
      <w:lvlText w:val="-"/>
      <w:lvlJc w:val="left"/>
      <w:pPr>
        <w:ind w:left="57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</w:abstractNum>
  <w:abstractNum w:abstractNumId="29" w15:restartNumberingAfterBreak="0">
    <w:nsid w:val="5CB0291C"/>
    <w:multiLevelType w:val="multilevel"/>
    <w:tmpl w:val="4648B3E8"/>
    <w:lvl w:ilvl="0">
      <w:start w:val="1"/>
      <w:numFmt w:val="bullet"/>
      <w:lvlText w:val="■"/>
      <w:lvlJc w:val="left"/>
      <w:pPr>
        <w:ind w:left="360" w:hanging="360"/>
      </w:pPr>
      <w:rPr>
        <w:rFonts w:ascii="Verdana" w:hAnsi="Verdana" w:hint="default"/>
        <w:b w:val="0"/>
        <w:bCs w:val="0"/>
        <w:i w:val="0"/>
        <w:iCs w:val="0"/>
        <w:color w:val="F26334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F29DF"/>
    <w:multiLevelType w:val="hybridMultilevel"/>
    <w:tmpl w:val="A1862F04"/>
    <w:lvl w:ilvl="0" w:tplc="DC7AEA0E">
      <w:start w:val="1"/>
      <w:numFmt w:val="bullet"/>
      <w:pStyle w:val="GS1BList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9A4E9B"/>
    <w:multiLevelType w:val="hybridMultilevel"/>
    <w:tmpl w:val="C0F06BF2"/>
    <w:lvl w:ilvl="0" w:tplc="040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32" w15:restartNumberingAfterBreak="0">
    <w:nsid w:val="6BC24646"/>
    <w:multiLevelType w:val="hybridMultilevel"/>
    <w:tmpl w:val="A3E62528"/>
    <w:lvl w:ilvl="0" w:tplc="DB9CB240">
      <w:start w:val="1"/>
      <w:numFmt w:val="bullet"/>
      <w:lvlText w:val=""/>
      <w:lvlJc w:val="left"/>
      <w:pPr>
        <w:tabs>
          <w:tab w:val="num" w:pos="1224"/>
        </w:tabs>
        <w:ind w:left="1224" w:hanging="360"/>
      </w:pPr>
      <w:rPr>
        <w:rFonts w:ascii="Symbol" w:hAnsi="Symbol" w:cs="Times New Roman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C2417C"/>
    <w:multiLevelType w:val="hybridMultilevel"/>
    <w:tmpl w:val="79567EF6"/>
    <w:lvl w:ilvl="0" w:tplc="1CB8FEB8">
      <w:start w:val="1"/>
      <w:numFmt w:val="bullet"/>
      <w:pStyle w:val="ListBullet3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olor w:val="F26334" w:themeColor="accent1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F01204E"/>
    <w:multiLevelType w:val="hybridMultilevel"/>
    <w:tmpl w:val="425899E6"/>
    <w:lvl w:ilvl="0" w:tplc="0409000F">
      <w:start w:val="1"/>
      <w:numFmt w:val="decimal"/>
      <w:lvlText w:val="%1."/>
      <w:lvlJc w:val="left"/>
      <w:pPr>
        <w:ind w:left="768" w:hanging="360"/>
      </w:pPr>
    </w:lvl>
    <w:lvl w:ilvl="1" w:tplc="04090019">
      <w:start w:val="1"/>
      <w:numFmt w:val="lowerLetter"/>
      <w:lvlText w:val="%2."/>
      <w:lvlJc w:val="left"/>
      <w:pPr>
        <w:ind w:left="1488" w:hanging="360"/>
      </w:pPr>
    </w:lvl>
    <w:lvl w:ilvl="2" w:tplc="0409001B" w:tentative="1">
      <w:start w:val="1"/>
      <w:numFmt w:val="lowerRoman"/>
      <w:lvlText w:val="%3."/>
      <w:lvlJc w:val="right"/>
      <w:pPr>
        <w:ind w:left="2208" w:hanging="180"/>
      </w:pPr>
    </w:lvl>
    <w:lvl w:ilvl="3" w:tplc="0409000F" w:tentative="1">
      <w:start w:val="1"/>
      <w:numFmt w:val="decimal"/>
      <w:lvlText w:val="%4."/>
      <w:lvlJc w:val="left"/>
      <w:pPr>
        <w:ind w:left="2928" w:hanging="360"/>
      </w:pPr>
    </w:lvl>
    <w:lvl w:ilvl="4" w:tplc="04090019" w:tentative="1">
      <w:start w:val="1"/>
      <w:numFmt w:val="lowerLetter"/>
      <w:lvlText w:val="%5."/>
      <w:lvlJc w:val="left"/>
      <w:pPr>
        <w:ind w:left="3648" w:hanging="360"/>
      </w:pPr>
    </w:lvl>
    <w:lvl w:ilvl="5" w:tplc="0409001B" w:tentative="1">
      <w:start w:val="1"/>
      <w:numFmt w:val="lowerRoman"/>
      <w:lvlText w:val="%6."/>
      <w:lvlJc w:val="right"/>
      <w:pPr>
        <w:ind w:left="4368" w:hanging="180"/>
      </w:pPr>
    </w:lvl>
    <w:lvl w:ilvl="6" w:tplc="0409000F" w:tentative="1">
      <w:start w:val="1"/>
      <w:numFmt w:val="decimal"/>
      <w:lvlText w:val="%7."/>
      <w:lvlJc w:val="left"/>
      <w:pPr>
        <w:ind w:left="5088" w:hanging="360"/>
      </w:pPr>
    </w:lvl>
    <w:lvl w:ilvl="7" w:tplc="04090019" w:tentative="1">
      <w:start w:val="1"/>
      <w:numFmt w:val="lowerLetter"/>
      <w:lvlText w:val="%8."/>
      <w:lvlJc w:val="left"/>
      <w:pPr>
        <w:ind w:left="5808" w:hanging="360"/>
      </w:pPr>
    </w:lvl>
    <w:lvl w:ilvl="8" w:tplc="0409001B" w:tentative="1">
      <w:start w:val="1"/>
      <w:numFmt w:val="lowerRoman"/>
      <w:lvlText w:val="%9."/>
      <w:lvlJc w:val="right"/>
      <w:pPr>
        <w:ind w:left="6528" w:hanging="180"/>
      </w:pPr>
    </w:lvl>
  </w:abstractNum>
  <w:num w:numId="1">
    <w:abstractNumId w:val="34"/>
  </w:num>
  <w:num w:numId="2">
    <w:abstractNumId w:val="18"/>
  </w:num>
  <w:num w:numId="3">
    <w:abstractNumId w:val="25"/>
  </w:num>
  <w:num w:numId="4">
    <w:abstractNumId w:val="27"/>
  </w:num>
  <w:num w:numId="5">
    <w:abstractNumId w:val="31"/>
  </w:num>
  <w:num w:numId="6">
    <w:abstractNumId w:val="15"/>
  </w:num>
  <w:num w:numId="7">
    <w:abstractNumId w:val="32"/>
  </w:num>
  <w:num w:numId="8">
    <w:abstractNumId w:val="28"/>
  </w:num>
  <w:num w:numId="9">
    <w:abstractNumId w:val="32"/>
    <w:lvlOverride w:ilvl="0">
      <w:startOverride w:val="1"/>
    </w:lvlOverride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7"/>
  </w:num>
  <w:num w:numId="21">
    <w:abstractNumId w:val="16"/>
  </w:num>
  <w:num w:numId="22">
    <w:abstractNumId w:val="20"/>
  </w:num>
  <w:num w:numId="23">
    <w:abstractNumId w:val="24"/>
  </w:num>
  <w:num w:numId="24">
    <w:abstractNumId w:val="11"/>
  </w:num>
  <w:num w:numId="25">
    <w:abstractNumId w:val="14"/>
  </w:num>
  <w:num w:numId="26">
    <w:abstractNumId w:val="21"/>
  </w:num>
  <w:num w:numId="27">
    <w:abstractNumId w:val="19"/>
  </w:num>
  <w:num w:numId="28">
    <w:abstractNumId w:val="29"/>
  </w:num>
  <w:num w:numId="29">
    <w:abstractNumId w:val="26"/>
  </w:num>
  <w:num w:numId="30">
    <w:abstractNumId w:val="13"/>
  </w:num>
  <w:num w:numId="31">
    <w:abstractNumId w:val="10"/>
  </w:num>
  <w:num w:numId="32">
    <w:abstractNumId w:val="33"/>
  </w:num>
  <w:num w:numId="33">
    <w:abstractNumId w:val="30"/>
  </w:num>
  <w:num w:numId="34">
    <w:abstractNumId w:val="12"/>
  </w:num>
  <w:num w:numId="35">
    <w:abstractNumId w:val="22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234"/>
    <w:rsid w:val="00000752"/>
    <w:rsid w:val="0001359C"/>
    <w:rsid w:val="00043C00"/>
    <w:rsid w:val="00044F2A"/>
    <w:rsid w:val="00046B32"/>
    <w:rsid w:val="00054108"/>
    <w:rsid w:val="00085054"/>
    <w:rsid w:val="00087A49"/>
    <w:rsid w:val="000A16B4"/>
    <w:rsid w:val="000D70CB"/>
    <w:rsid w:val="0010010D"/>
    <w:rsid w:val="00110FD4"/>
    <w:rsid w:val="00114DA2"/>
    <w:rsid w:val="00155C3F"/>
    <w:rsid w:val="00164F2D"/>
    <w:rsid w:val="00191F4C"/>
    <w:rsid w:val="001954C8"/>
    <w:rsid w:val="001A270D"/>
    <w:rsid w:val="001B1B07"/>
    <w:rsid w:val="001C6F0E"/>
    <w:rsid w:val="001D2D07"/>
    <w:rsid w:val="001D301C"/>
    <w:rsid w:val="001E0A4D"/>
    <w:rsid w:val="001E3881"/>
    <w:rsid w:val="001F3761"/>
    <w:rsid w:val="001F641A"/>
    <w:rsid w:val="00204F8E"/>
    <w:rsid w:val="00214AD4"/>
    <w:rsid w:val="002226A5"/>
    <w:rsid w:val="00237195"/>
    <w:rsid w:val="002419DC"/>
    <w:rsid w:val="00244363"/>
    <w:rsid w:val="00250FEE"/>
    <w:rsid w:val="00256CC8"/>
    <w:rsid w:val="00277BEC"/>
    <w:rsid w:val="00286C29"/>
    <w:rsid w:val="002A1ADB"/>
    <w:rsid w:val="002C0E42"/>
    <w:rsid w:val="002C20E9"/>
    <w:rsid w:val="002C26BD"/>
    <w:rsid w:val="002D0EE1"/>
    <w:rsid w:val="002E394D"/>
    <w:rsid w:val="002F2BD5"/>
    <w:rsid w:val="00303DD0"/>
    <w:rsid w:val="00303E67"/>
    <w:rsid w:val="00327B4F"/>
    <w:rsid w:val="00340DAE"/>
    <w:rsid w:val="0034397F"/>
    <w:rsid w:val="00346109"/>
    <w:rsid w:val="003568FA"/>
    <w:rsid w:val="003946A3"/>
    <w:rsid w:val="003B5CBC"/>
    <w:rsid w:val="003E49E7"/>
    <w:rsid w:val="003F2946"/>
    <w:rsid w:val="00404A65"/>
    <w:rsid w:val="00405215"/>
    <w:rsid w:val="00405D65"/>
    <w:rsid w:val="004151A1"/>
    <w:rsid w:val="00416D33"/>
    <w:rsid w:val="0043374E"/>
    <w:rsid w:val="00435700"/>
    <w:rsid w:val="00435B7A"/>
    <w:rsid w:val="00437E46"/>
    <w:rsid w:val="00443F98"/>
    <w:rsid w:val="004561C7"/>
    <w:rsid w:val="00480A06"/>
    <w:rsid w:val="00495796"/>
    <w:rsid w:val="004A4A34"/>
    <w:rsid w:val="004B241B"/>
    <w:rsid w:val="004C7170"/>
    <w:rsid w:val="004C7BA7"/>
    <w:rsid w:val="004D42DF"/>
    <w:rsid w:val="004D47AB"/>
    <w:rsid w:val="004D6B62"/>
    <w:rsid w:val="004E0D9A"/>
    <w:rsid w:val="004E55A9"/>
    <w:rsid w:val="004F7007"/>
    <w:rsid w:val="00505CFA"/>
    <w:rsid w:val="00505D63"/>
    <w:rsid w:val="00521E33"/>
    <w:rsid w:val="0053002A"/>
    <w:rsid w:val="00540C22"/>
    <w:rsid w:val="00541E05"/>
    <w:rsid w:val="00565F52"/>
    <w:rsid w:val="005D07D0"/>
    <w:rsid w:val="005D3575"/>
    <w:rsid w:val="00607F03"/>
    <w:rsid w:val="00624614"/>
    <w:rsid w:val="006272CD"/>
    <w:rsid w:val="0063102E"/>
    <w:rsid w:val="00647A95"/>
    <w:rsid w:val="0065226B"/>
    <w:rsid w:val="00653162"/>
    <w:rsid w:val="00654E75"/>
    <w:rsid w:val="00657234"/>
    <w:rsid w:val="00664B9A"/>
    <w:rsid w:val="0067453F"/>
    <w:rsid w:val="00683538"/>
    <w:rsid w:val="006B6CAA"/>
    <w:rsid w:val="006C7A38"/>
    <w:rsid w:val="006D0C97"/>
    <w:rsid w:val="006D1044"/>
    <w:rsid w:val="006F418B"/>
    <w:rsid w:val="00703F72"/>
    <w:rsid w:val="00706030"/>
    <w:rsid w:val="00710E7D"/>
    <w:rsid w:val="00712A4F"/>
    <w:rsid w:val="0072489B"/>
    <w:rsid w:val="007330A9"/>
    <w:rsid w:val="00740DDD"/>
    <w:rsid w:val="00770723"/>
    <w:rsid w:val="00770F8B"/>
    <w:rsid w:val="0078115D"/>
    <w:rsid w:val="00787B7D"/>
    <w:rsid w:val="00794639"/>
    <w:rsid w:val="007A5844"/>
    <w:rsid w:val="007C7280"/>
    <w:rsid w:val="007E0810"/>
    <w:rsid w:val="00800516"/>
    <w:rsid w:val="00802708"/>
    <w:rsid w:val="008245A7"/>
    <w:rsid w:val="00833A72"/>
    <w:rsid w:val="00865D45"/>
    <w:rsid w:val="0087453D"/>
    <w:rsid w:val="008C610B"/>
    <w:rsid w:val="008D278D"/>
    <w:rsid w:val="008E0C7E"/>
    <w:rsid w:val="009017C3"/>
    <w:rsid w:val="00952DB9"/>
    <w:rsid w:val="00962E01"/>
    <w:rsid w:val="00981CAB"/>
    <w:rsid w:val="00984DA1"/>
    <w:rsid w:val="009903B3"/>
    <w:rsid w:val="00993594"/>
    <w:rsid w:val="009C34E9"/>
    <w:rsid w:val="009D5557"/>
    <w:rsid w:val="009E1628"/>
    <w:rsid w:val="009E172C"/>
    <w:rsid w:val="009E436C"/>
    <w:rsid w:val="009E64BE"/>
    <w:rsid w:val="009F7176"/>
    <w:rsid w:val="00A00412"/>
    <w:rsid w:val="00A11128"/>
    <w:rsid w:val="00A27BC2"/>
    <w:rsid w:val="00A33F70"/>
    <w:rsid w:val="00A563EC"/>
    <w:rsid w:val="00A72153"/>
    <w:rsid w:val="00A85890"/>
    <w:rsid w:val="00A92E10"/>
    <w:rsid w:val="00AB11E7"/>
    <w:rsid w:val="00AB45BF"/>
    <w:rsid w:val="00AB4DA4"/>
    <w:rsid w:val="00AB56E4"/>
    <w:rsid w:val="00AD3875"/>
    <w:rsid w:val="00AD4CAC"/>
    <w:rsid w:val="00AD7D2C"/>
    <w:rsid w:val="00AE74F6"/>
    <w:rsid w:val="00AF5D25"/>
    <w:rsid w:val="00B12D14"/>
    <w:rsid w:val="00B16268"/>
    <w:rsid w:val="00B23061"/>
    <w:rsid w:val="00B3345F"/>
    <w:rsid w:val="00B33D5D"/>
    <w:rsid w:val="00B5270A"/>
    <w:rsid w:val="00B93AD7"/>
    <w:rsid w:val="00B9609A"/>
    <w:rsid w:val="00BB786D"/>
    <w:rsid w:val="00BC27F2"/>
    <w:rsid w:val="00BC5DBB"/>
    <w:rsid w:val="00BD1B46"/>
    <w:rsid w:val="00BE6F46"/>
    <w:rsid w:val="00BF2849"/>
    <w:rsid w:val="00BF5CE9"/>
    <w:rsid w:val="00C223D4"/>
    <w:rsid w:val="00C3662A"/>
    <w:rsid w:val="00C36797"/>
    <w:rsid w:val="00C3759A"/>
    <w:rsid w:val="00C4350E"/>
    <w:rsid w:val="00C55F0C"/>
    <w:rsid w:val="00C6518D"/>
    <w:rsid w:val="00C73AD0"/>
    <w:rsid w:val="00C80F51"/>
    <w:rsid w:val="00C8729C"/>
    <w:rsid w:val="00CA7932"/>
    <w:rsid w:val="00CE07F8"/>
    <w:rsid w:val="00D03085"/>
    <w:rsid w:val="00D04131"/>
    <w:rsid w:val="00D17E42"/>
    <w:rsid w:val="00D20CB3"/>
    <w:rsid w:val="00D25D47"/>
    <w:rsid w:val="00D42CD9"/>
    <w:rsid w:val="00D51619"/>
    <w:rsid w:val="00D5420E"/>
    <w:rsid w:val="00D774F0"/>
    <w:rsid w:val="00D800FE"/>
    <w:rsid w:val="00D86ED1"/>
    <w:rsid w:val="00D962AC"/>
    <w:rsid w:val="00D97651"/>
    <w:rsid w:val="00DC0836"/>
    <w:rsid w:val="00DD0716"/>
    <w:rsid w:val="00DE5770"/>
    <w:rsid w:val="00DE7B89"/>
    <w:rsid w:val="00E22E35"/>
    <w:rsid w:val="00E3594A"/>
    <w:rsid w:val="00E40394"/>
    <w:rsid w:val="00E450F5"/>
    <w:rsid w:val="00E54009"/>
    <w:rsid w:val="00E61BC4"/>
    <w:rsid w:val="00E63A11"/>
    <w:rsid w:val="00E82630"/>
    <w:rsid w:val="00E872CB"/>
    <w:rsid w:val="00EA6A32"/>
    <w:rsid w:val="00EE0BB3"/>
    <w:rsid w:val="00EF4D3C"/>
    <w:rsid w:val="00F22A52"/>
    <w:rsid w:val="00F332E6"/>
    <w:rsid w:val="00F40ECC"/>
    <w:rsid w:val="00F41F77"/>
    <w:rsid w:val="00F431DA"/>
    <w:rsid w:val="00F4470A"/>
    <w:rsid w:val="00F957EF"/>
    <w:rsid w:val="00FA4216"/>
    <w:rsid w:val="00FA60AB"/>
    <w:rsid w:val="00FB1456"/>
    <w:rsid w:val="00FD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55D20F9"/>
  <w15:docId w15:val="{B5A7CD40-51FF-428A-9596-41F1FF9D7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EastAsia" w:hAnsi="Verdana" w:cstheme="majorBidi"/>
        <w:sz w:val="18"/>
        <w:szCs w:val="18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7234"/>
    <w:rPr>
      <w:rFonts w:ascii="Times New Roman" w:eastAsiaTheme="minorHAnsi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D0C97"/>
    <w:pPr>
      <w:spacing w:before="240"/>
      <w:outlineLvl w:val="0"/>
    </w:pPr>
    <w:rPr>
      <w:b/>
      <w:color w:val="F26334" w:themeColor="accent1"/>
      <w:sz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1628"/>
    <w:pPr>
      <w:spacing w:before="240"/>
      <w:outlineLvl w:val="1"/>
    </w:pPr>
    <w:rPr>
      <w:b/>
      <w:color w:val="002C6C" w:themeColor="text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4F8E"/>
    <w:pPr>
      <w:spacing w:before="240"/>
      <w:outlineLvl w:val="2"/>
    </w:pPr>
    <w:rPr>
      <w:b/>
      <w:color w:val="002C6C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C7A38"/>
    <w:pPr>
      <w:keepNext/>
      <w:keepLines/>
      <w:spacing w:before="200"/>
      <w:outlineLvl w:val="3"/>
    </w:pPr>
    <w:rPr>
      <w:rFonts w:asciiTheme="majorHAnsi" w:eastAsiaTheme="majorEastAsia" w:hAnsiTheme="majorHAnsi"/>
      <w:b/>
      <w:bCs/>
      <w:i/>
      <w:iCs/>
      <w:color w:val="F2633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80A06"/>
    <w:pPr>
      <w:keepNext/>
      <w:keepLines/>
      <w:spacing w:before="240"/>
      <w:ind w:left="720"/>
      <w:outlineLvl w:val="4"/>
    </w:pPr>
    <w:rPr>
      <w:rFonts w:eastAsiaTheme="majorEastAsia"/>
      <w:b/>
      <w:color w:val="F26334" w:themeColor="accent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1A270D"/>
    <w:pPr>
      <w:keepNext/>
      <w:keepLines/>
      <w:spacing w:before="200"/>
      <w:outlineLvl w:val="5"/>
    </w:pPr>
    <w:rPr>
      <w:rFonts w:eastAsiaTheme="majorEastAsia"/>
      <w:i/>
      <w:iCs/>
      <w:color w:val="892809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A270D"/>
    <w:pPr>
      <w:keepNext/>
      <w:keepLines/>
      <w:spacing w:before="200"/>
      <w:outlineLvl w:val="6"/>
    </w:pPr>
    <w:rPr>
      <w:rFonts w:asciiTheme="majorHAnsi" w:eastAsiaTheme="majorEastAsia" w:hAnsiTheme="majorHAnsi"/>
      <w:i/>
      <w:iCs/>
      <w:color w:val="737373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7F0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7B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7BA7"/>
  </w:style>
  <w:style w:type="paragraph" w:styleId="Footer">
    <w:name w:val="footer"/>
    <w:basedOn w:val="Normal"/>
    <w:link w:val="FooterChar"/>
    <w:uiPriority w:val="99"/>
    <w:unhideWhenUsed/>
    <w:rsid w:val="004C7B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7BA7"/>
  </w:style>
  <w:style w:type="paragraph" w:styleId="BalloonText">
    <w:name w:val="Balloon Text"/>
    <w:basedOn w:val="Normal"/>
    <w:link w:val="BalloonTextChar"/>
    <w:uiPriority w:val="99"/>
    <w:semiHidden/>
    <w:unhideWhenUsed/>
    <w:rsid w:val="004C7BA7"/>
    <w:rPr>
      <w:rFonts w:ascii="Lucida Grande" w:hAnsi="Lucida Grande" w:cs="Lucida Grand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BA7"/>
    <w:rPr>
      <w:rFonts w:ascii="Lucida Grande" w:hAnsi="Lucida Grande" w:cs="Lucida Grande"/>
    </w:rPr>
  </w:style>
  <w:style w:type="character" w:customStyle="1" w:styleId="Heading1Char">
    <w:name w:val="Heading 1 Char"/>
    <w:basedOn w:val="DefaultParagraphFont"/>
    <w:link w:val="Heading1"/>
    <w:uiPriority w:val="9"/>
    <w:rsid w:val="006D0C97"/>
    <w:rPr>
      <w:rFonts w:ascii="Verdana" w:hAnsi="Verdana"/>
      <w:b/>
      <w:color w:val="F26334" w:themeColor="accent1"/>
      <w:sz w:val="22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E1628"/>
    <w:rPr>
      <w:b/>
      <w:color w:val="002C6C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204F8E"/>
    <w:rPr>
      <w:b/>
      <w:color w:val="002C6C" w:themeColor="tex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46B32"/>
    <w:pPr>
      <w:numPr>
        <w:ilvl w:val="1"/>
      </w:numPr>
      <w:spacing w:after="240"/>
    </w:pPr>
    <w:rPr>
      <w:rFonts w:eastAsiaTheme="majorEastAsia"/>
      <w:color w:val="F26334" w:themeColor="accent1"/>
      <w:sz w:val="28"/>
      <w:szCs w:val="28"/>
    </w:rPr>
  </w:style>
  <w:style w:type="paragraph" w:styleId="BodyText">
    <w:name w:val="Body Text"/>
    <w:basedOn w:val="BodyText2"/>
    <w:link w:val="BodyTextChar"/>
    <w:uiPriority w:val="99"/>
    <w:unhideWhenUsed/>
    <w:rsid w:val="00214AD4"/>
    <w:pPr>
      <w:spacing w:after="240"/>
    </w:pPr>
    <w:rPr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rsid w:val="00214AD4"/>
    <w:rPr>
      <w:sz w:val="22"/>
      <w:szCs w:val="22"/>
    </w:rPr>
  </w:style>
  <w:style w:type="paragraph" w:styleId="BodyText2">
    <w:name w:val="Body Text 2"/>
    <w:basedOn w:val="Normal"/>
    <w:link w:val="BodyText2Char"/>
    <w:uiPriority w:val="99"/>
    <w:unhideWhenUsed/>
    <w:rsid w:val="00214AD4"/>
  </w:style>
  <w:style w:type="character" w:customStyle="1" w:styleId="BodyText2Char">
    <w:name w:val="Body Text 2 Char"/>
    <w:basedOn w:val="DefaultParagraphFont"/>
    <w:link w:val="BodyText2"/>
    <w:uiPriority w:val="99"/>
    <w:rsid w:val="00214AD4"/>
  </w:style>
  <w:style w:type="paragraph" w:styleId="BodyTextFirstIndent">
    <w:name w:val="Body Text First Indent"/>
    <w:basedOn w:val="Normal"/>
    <w:link w:val="BodyTextFirstIndentChar"/>
    <w:uiPriority w:val="99"/>
    <w:unhideWhenUsed/>
    <w:rsid w:val="006D0C97"/>
    <w:pPr>
      <w:numPr>
        <w:ilvl w:val="1"/>
        <w:numId w:val="8"/>
      </w:numPr>
      <w:ind w:left="1080"/>
    </w:pPr>
    <w:rPr>
      <w:sz w:val="16"/>
      <w:szCs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043C00"/>
    <w:rPr>
      <w:rFonts w:ascii="Verdana" w:hAnsi="Verdan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D800FE"/>
  </w:style>
  <w:style w:type="paragraph" w:styleId="Title">
    <w:name w:val="Title"/>
    <w:next w:val="Normal"/>
    <w:link w:val="TitleChar"/>
    <w:uiPriority w:val="10"/>
    <w:qFormat/>
    <w:rsid w:val="003946A3"/>
    <w:pPr>
      <w:spacing w:after="240"/>
    </w:pPr>
    <w:rPr>
      <w:color w:val="002C6C" w:themeColor="text2"/>
      <w:sz w:val="36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3946A3"/>
    <w:rPr>
      <w:rFonts w:ascii="Verdana" w:hAnsi="Verdana"/>
      <w:color w:val="002C6C" w:themeColor="text2"/>
      <w:sz w:val="36"/>
      <w:szCs w:val="36"/>
    </w:rPr>
  </w:style>
  <w:style w:type="paragraph" w:styleId="ListBullet">
    <w:name w:val="List Bullet"/>
    <w:basedOn w:val="Normal"/>
    <w:uiPriority w:val="99"/>
    <w:unhideWhenUsed/>
    <w:rsid w:val="00A00412"/>
    <w:pPr>
      <w:numPr>
        <w:numId w:val="29"/>
      </w:numPr>
    </w:pPr>
  </w:style>
  <w:style w:type="paragraph" w:styleId="List">
    <w:name w:val="List"/>
    <w:basedOn w:val="Normal"/>
    <w:uiPriority w:val="99"/>
    <w:unhideWhenUsed/>
    <w:rsid w:val="006D0C97"/>
    <w:pPr>
      <w:ind w:left="360" w:hanging="360"/>
      <w:contextualSpacing/>
    </w:pPr>
  </w:style>
  <w:style w:type="paragraph" w:styleId="ListNumber">
    <w:name w:val="List Number"/>
    <w:basedOn w:val="Normal"/>
    <w:uiPriority w:val="99"/>
    <w:unhideWhenUsed/>
    <w:rsid w:val="006D0C97"/>
    <w:pPr>
      <w:numPr>
        <w:numId w:val="15"/>
      </w:numPr>
      <w:contextualSpacing/>
    </w:pPr>
  </w:style>
  <w:style w:type="paragraph" w:styleId="ListBullet2">
    <w:name w:val="List Bullet 2"/>
    <w:basedOn w:val="Normal"/>
    <w:uiPriority w:val="99"/>
    <w:unhideWhenUsed/>
    <w:rsid w:val="009E1628"/>
    <w:pPr>
      <w:numPr>
        <w:numId w:val="27"/>
      </w:numPr>
      <w:ind w:left="720"/>
    </w:pPr>
  </w:style>
  <w:style w:type="character" w:customStyle="1" w:styleId="SubtitleChar">
    <w:name w:val="Subtitle Char"/>
    <w:basedOn w:val="DefaultParagraphFont"/>
    <w:link w:val="Subtitle"/>
    <w:uiPriority w:val="11"/>
    <w:rsid w:val="00046B32"/>
    <w:rPr>
      <w:rFonts w:eastAsiaTheme="majorEastAsia"/>
      <w:color w:val="F26334" w:themeColor="accen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C7A38"/>
    <w:rPr>
      <w:rFonts w:asciiTheme="majorHAnsi" w:eastAsiaTheme="majorEastAsia" w:hAnsiTheme="majorHAnsi" w:cstheme="majorBidi"/>
      <w:b/>
      <w:bCs/>
      <w:i/>
      <w:iCs/>
      <w:color w:val="F26334" w:themeColor="accent1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3568FA"/>
    <w:pPr>
      <w:keepNext/>
      <w:keepLines/>
      <w:spacing w:before="480"/>
      <w:outlineLvl w:val="9"/>
    </w:pPr>
    <w:rPr>
      <w:rFonts w:asciiTheme="majorHAnsi" w:eastAsiaTheme="majorEastAsia" w:hAnsiTheme="majorHAnsi"/>
      <w:bCs/>
      <w:color w:val="C4390C" w:themeColor="accent1" w:themeShade="B5"/>
      <w:sz w:val="32"/>
      <w:szCs w:val="32"/>
    </w:rPr>
  </w:style>
  <w:style w:type="paragraph" w:styleId="Index1">
    <w:name w:val="index 1"/>
    <w:basedOn w:val="Normal"/>
    <w:next w:val="Normal"/>
    <w:autoRedefine/>
    <w:uiPriority w:val="99"/>
    <w:unhideWhenUsed/>
    <w:rsid w:val="00DE7B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unhideWhenUsed/>
    <w:rsid w:val="00DE7B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unhideWhenUsed/>
    <w:rsid w:val="00DE7B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unhideWhenUsed/>
    <w:rsid w:val="00DE7B89"/>
    <w:pPr>
      <w:ind w:left="720" w:hanging="180"/>
    </w:pPr>
  </w:style>
  <w:style w:type="character" w:customStyle="1" w:styleId="Heading5Char">
    <w:name w:val="Heading 5 Char"/>
    <w:basedOn w:val="DefaultParagraphFont"/>
    <w:link w:val="Heading5"/>
    <w:uiPriority w:val="9"/>
    <w:rsid w:val="00480A06"/>
    <w:rPr>
      <w:rFonts w:eastAsiaTheme="majorEastAsia"/>
      <w:b/>
      <w:color w:val="F26334" w:themeColor="accent1"/>
    </w:rPr>
  </w:style>
  <w:style w:type="character" w:customStyle="1" w:styleId="Heading6Char">
    <w:name w:val="Heading 6 Char"/>
    <w:basedOn w:val="DefaultParagraphFont"/>
    <w:link w:val="Heading6"/>
    <w:uiPriority w:val="9"/>
    <w:rsid w:val="001A270D"/>
    <w:rPr>
      <w:rFonts w:eastAsiaTheme="majorEastAsia"/>
      <w:i/>
      <w:iCs/>
      <w:color w:val="892809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A270D"/>
    <w:rPr>
      <w:rFonts w:asciiTheme="majorHAnsi" w:eastAsiaTheme="majorEastAsia" w:hAnsiTheme="majorHAnsi"/>
      <w:i/>
      <w:iCs/>
      <w:color w:val="737373" w:themeColor="text1" w:themeTint="BF"/>
    </w:rPr>
  </w:style>
  <w:style w:type="paragraph" w:styleId="List3">
    <w:name w:val="List 3"/>
    <w:basedOn w:val="Normal"/>
    <w:uiPriority w:val="99"/>
    <w:unhideWhenUsed/>
    <w:rsid w:val="009E1628"/>
    <w:pPr>
      <w:ind w:left="1080" w:hanging="360"/>
      <w:contextualSpacing/>
    </w:pPr>
  </w:style>
  <w:style w:type="paragraph" w:styleId="ListBullet3">
    <w:name w:val="List Bullet 3"/>
    <w:basedOn w:val="List2"/>
    <w:uiPriority w:val="99"/>
    <w:unhideWhenUsed/>
    <w:rsid w:val="0067453F"/>
    <w:pPr>
      <w:numPr>
        <w:numId w:val="32"/>
      </w:numPr>
      <w:ind w:left="1080"/>
    </w:pPr>
  </w:style>
  <w:style w:type="paragraph" w:styleId="List2">
    <w:name w:val="List 2"/>
    <w:basedOn w:val="Normal"/>
    <w:uiPriority w:val="99"/>
    <w:semiHidden/>
    <w:unhideWhenUsed/>
    <w:rsid w:val="00250FEE"/>
    <w:pPr>
      <w:ind w:left="720" w:hanging="360"/>
      <w:contextualSpacing/>
    </w:pPr>
  </w:style>
  <w:style w:type="paragraph" w:customStyle="1" w:styleId="BasicParagraph">
    <w:name w:val="[Basic Paragraph]"/>
    <w:basedOn w:val="Normal"/>
    <w:uiPriority w:val="99"/>
    <w:rsid w:val="004C7BA7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paragraph" w:customStyle="1" w:styleId="CompanyName">
    <w:name w:val="Company Name"/>
    <w:basedOn w:val="Normal"/>
    <w:uiPriority w:val="2"/>
    <w:qFormat/>
    <w:rsid w:val="004C7BA7"/>
    <w:pPr>
      <w:spacing w:line="264" w:lineRule="auto"/>
    </w:pPr>
    <w:rPr>
      <w:rFonts w:asciiTheme="minorHAnsi" w:hAnsiTheme="minorHAnsi" w:cstheme="minorBidi"/>
      <w:b/>
      <w:color w:val="002C6C" w:themeColor="text2"/>
      <w:sz w:val="28"/>
      <w:szCs w:val="36"/>
      <w:lang w:eastAsia="ja-JP"/>
    </w:rPr>
  </w:style>
  <w:style w:type="paragraph" w:styleId="NoSpacing">
    <w:name w:val="No Spacing"/>
    <w:uiPriority w:val="1"/>
    <w:qFormat/>
    <w:rsid w:val="004C7BA7"/>
  </w:style>
  <w:style w:type="paragraph" w:styleId="Date">
    <w:name w:val="Date"/>
    <w:basedOn w:val="NoSpacing"/>
    <w:next w:val="Normal"/>
    <w:link w:val="DateChar"/>
    <w:uiPriority w:val="99"/>
    <w:unhideWhenUsed/>
    <w:rsid w:val="004C7BA7"/>
    <w:pPr>
      <w:framePr w:wrap="around" w:hAnchor="page" w:xAlign="center" w:yAlign="top"/>
      <w:contextualSpacing/>
      <w:suppressOverlap/>
      <w:jc w:val="center"/>
    </w:pPr>
    <w:rPr>
      <w:rFonts w:asciiTheme="minorHAnsi" w:eastAsiaTheme="minorHAnsi" w:hAnsiTheme="minorHAnsi" w:cstheme="minorBidi"/>
      <w:b/>
      <w:color w:val="FFFFFF" w:themeColor="background1"/>
      <w:sz w:val="23"/>
      <w:szCs w:val="20"/>
      <w:lang w:eastAsia="ja-JP"/>
    </w:rPr>
  </w:style>
  <w:style w:type="character" w:customStyle="1" w:styleId="DateChar">
    <w:name w:val="Date Char"/>
    <w:basedOn w:val="DefaultParagraphFont"/>
    <w:link w:val="Date"/>
    <w:uiPriority w:val="99"/>
    <w:rsid w:val="004C7BA7"/>
    <w:rPr>
      <w:rFonts w:asciiTheme="minorHAnsi" w:eastAsiaTheme="minorHAnsi" w:hAnsiTheme="minorHAnsi" w:cstheme="minorBidi"/>
      <w:b/>
      <w:color w:val="FFFFFF" w:themeColor="background1"/>
      <w:sz w:val="23"/>
      <w:szCs w:val="20"/>
      <w:lang w:eastAsia="ja-JP"/>
    </w:rPr>
  </w:style>
  <w:style w:type="character" w:styleId="PlaceholderText">
    <w:name w:val="Placeholder Text"/>
    <w:basedOn w:val="DefaultParagraphFont"/>
    <w:uiPriority w:val="99"/>
    <w:semiHidden/>
    <w:rsid w:val="004C7BA7"/>
    <w:rPr>
      <w:color w:val="808080"/>
    </w:rPr>
  </w:style>
  <w:style w:type="paragraph" w:customStyle="1" w:styleId="GS1BHeading1">
    <w:name w:val="GS1_B_Heading 1"/>
    <w:basedOn w:val="Heading1"/>
    <w:next w:val="GS1BBodyText2"/>
    <w:qFormat/>
    <w:rsid w:val="005D07D0"/>
    <w:pPr>
      <w:keepNext/>
    </w:pPr>
  </w:style>
  <w:style w:type="paragraph" w:customStyle="1" w:styleId="GS1BTitle">
    <w:name w:val="GS1_B_Title"/>
    <w:basedOn w:val="Normal"/>
    <w:next w:val="GS1BBodyText2"/>
    <w:qFormat/>
    <w:rsid w:val="002C20E9"/>
    <w:rPr>
      <w:color w:val="002C6C"/>
      <w:sz w:val="36"/>
    </w:rPr>
  </w:style>
  <w:style w:type="paragraph" w:customStyle="1" w:styleId="GS1BBodyText2">
    <w:name w:val="GS1_B_Body Text 2"/>
    <w:basedOn w:val="Normal"/>
    <w:qFormat/>
    <w:rsid w:val="002C20E9"/>
  </w:style>
  <w:style w:type="paragraph" w:customStyle="1" w:styleId="GS1BSubtitle">
    <w:name w:val="GS1_B_Subtitle"/>
    <w:basedOn w:val="Normal"/>
    <w:qFormat/>
    <w:rsid w:val="004151A1"/>
    <w:pPr>
      <w:spacing w:after="240"/>
    </w:pPr>
    <w:rPr>
      <w:color w:val="F26334"/>
      <w:sz w:val="28"/>
    </w:rPr>
  </w:style>
  <w:style w:type="paragraph" w:customStyle="1" w:styleId="GS1BBodyText1">
    <w:name w:val="GS1_B_Body Text 1"/>
    <w:basedOn w:val="BodyText"/>
    <w:qFormat/>
    <w:rsid w:val="002A1ADB"/>
    <w:rPr>
      <w:sz w:val="18"/>
    </w:rPr>
  </w:style>
  <w:style w:type="paragraph" w:customStyle="1" w:styleId="GS1BHeading2">
    <w:name w:val="GS1_B_Heading 2"/>
    <w:basedOn w:val="Normal"/>
    <w:next w:val="GS1BBodyText2"/>
    <w:qFormat/>
    <w:rsid w:val="00AB4DA4"/>
    <w:pPr>
      <w:keepNext/>
      <w:spacing w:before="240"/>
    </w:pPr>
    <w:rPr>
      <w:b/>
      <w:color w:val="002C6C"/>
    </w:rPr>
  </w:style>
  <w:style w:type="paragraph" w:customStyle="1" w:styleId="GS1BListBullet">
    <w:name w:val="GS1_B_List Bullet"/>
    <w:basedOn w:val="Normal"/>
    <w:qFormat/>
    <w:rsid w:val="00565F52"/>
    <w:pPr>
      <w:numPr>
        <w:numId w:val="33"/>
      </w:numPr>
      <w:tabs>
        <w:tab w:val="left" w:pos="170"/>
      </w:tabs>
      <w:ind w:left="170" w:hanging="170"/>
    </w:pPr>
  </w:style>
  <w:style w:type="paragraph" w:customStyle="1" w:styleId="GS1BHeading3">
    <w:name w:val="GS1_B_Heading 3"/>
    <w:basedOn w:val="Normal"/>
    <w:next w:val="GS1BBodyText2"/>
    <w:qFormat/>
    <w:rsid w:val="00833A72"/>
    <w:pPr>
      <w:keepNext/>
      <w:spacing w:before="240"/>
    </w:pPr>
    <w:rPr>
      <w:b/>
      <w:color w:val="F26334"/>
    </w:rPr>
  </w:style>
  <w:style w:type="paragraph" w:customStyle="1" w:styleId="GS1BHeading4">
    <w:name w:val="GS1_B_Heading 4"/>
    <w:basedOn w:val="Normal"/>
    <w:next w:val="GS1BBodyText4"/>
    <w:qFormat/>
    <w:rsid w:val="00435B7A"/>
    <w:pPr>
      <w:keepNext/>
      <w:tabs>
        <w:tab w:val="left" w:pos="720"/>
      </w:tabs>
      <w:spacing w:before="240"/>
      <w:ind w:left="1080" w:hanging="720"/>
    </w:pPr>
    <w:rPr>
      <w:b/>
      <w:color w:val="002C6C"/>
    </w:rPr>
  </w:style>
  <w:style w:type="paragraph" w:customStyle="1" w:styleId="GS1BListBullet2">
    <w:name w:val="GS1_B_List Bullet 2"/>
    <w:basedOn w:val="Normal"/>
    <w:qFormat/>
    <w:rsid w:val="00565F52"/>
    <w:pPr>
      <w:numPr>
        <w:numId w:val="34"/>
      </w:numPr>
      <w:tabs>
        <w:tab w:val="left" w:pos="170"/>
      </w:tabs>
      <w:ind w:left="527" w:hanging="170"/>
    </w:pPr>
  </w:style>
  <w:style w:type="paragraph" w:customStyle="1" w:styleId="GS1BHeading5">
    <w:name w:val="GS1_B_Heading 5"/>
    <w:basedOn w:val="Normal"/>
    <w:next w:val="GS1BBodyText5"/>
    <w:qFormat/>
    <w:rsid w:val="001E0A4D"/>
    <w:pPr>
      <w:keepNext/>
      <w:tabs>
        <w:tab w:val="left" w:pos="720"/>
      </w:tabs>
      <w:spacing w:before="240"/>
      <w:ind w:left="720"/>
    </w:pPr>
    <w:rPr>
      <w:b/>
      <w:color w:val="F26334"/>
    </w:rPr>
  </w:style>
  <w:style w:type="paragraph" w:customStyle="1" w:styleId="GS1BListBullet3">
    <w:name w:val="GS1_B_List Bullet 3"/>
    <w:basedOn w:val="Normal"/>
    <w:qFormat/>
    <w:rsid w:val="00565F52"/>
    <w:pPr>
      <w:numPr>
        <w:numId w:val="35"/>
      </w:numPr>
      <w:tabs>
        <w:tab w:val="left" w:pos="170"/>
      </w:tabs>
      <w:ind w:left="890" w:hanging="170"/>
    </w:pPr>
  </w:style>
  <w:style w:type="table" w:styleId="TableGrid">
    <w:name w:val="Table Grid"/>
    <w:basedOn w:val="TableNormal"/>
    <w:uiPriority w:val="59"/>
    <w:rsid w:val="004D47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1BBodyText4">
    <w:name w:val="GS1_B_Body Text 4"/>
    <w:basedOn w:val="Normal"/>
    <w:qFormat/>
    <w:rsid w:val="004E0D9A"/>
    <w:pPr>
      <w:ind w:left="357"/>
    </w:pPr>
  </w:style>
  <w:style w:type="paragraph" w:customStyle="1" w:styleId="GS1BBodyText5">
    <w:name w:val="GS1_B_Body Text 5"/>
    <w:basedOn w:val="Normal"/>
    <w:qFormat/>
    <w:rsid w:val="004E0D9A"/>
    <w:pPr>
      <w:ind w:left="720"/>
    </w:pPr>
  </w:style>
  <w:style w:type="paragraph" w:customStyle="1" w:styleId="GS1BBodyTextIntro">
    <w:name w:val="GS1_B_Body Text Intro"/>
    <w:basedOn w:val="Normal"/>
    <w:qFormat/>
    <w:rsid w:val="00191F4C"/>
    <w:pPr>
      <w:spacing w:after="240"/>
    </w:pPr>
    <w:rPr>
      <w:sz w:val="22"/>
      <w:szCs w:val="22"/>
    </w:rPr>
  </w:style>
  <w:style w:type="paragraph" w:customStyle="1" w:styleId="wordsection1">
    <w:name w:val="wordsection1"/>
    <w:basedOn w:val="Normal"/>
    <w:uiPriority w:val="99"/>
    <w:rsid w:val="00657234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657234"/>
    <w:rPr>
      <w:color w:val="008DBD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10FD4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1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55122">
              <w:marLeft w:val="0"/>
              <w:marRight w:val="0"/>
              <w:marTop w:val="0"/>
              <w:marBottom w:val="0"/>
              <w:divBdr>
                <w:top w:val="single" w:sz="48" w:space="30" w:color="7AC143"/>
                <w:left w:val="single" w:sz="6" w:space="30" w:color="B1B3B3"/>
                <w:bottom w:val="single" w:sz="6" w:space="30" w:color="B1B3B3"/>
                <w:right w:val="single" w:sz="6" w:space="30" w:color="B1B3B3"/>
              </w:divBdr>
              <w:divsChild>
                <w:div w:id="1652245565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2910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single" w:sz="6" w:space="7" w:color="B1B3B3"/>
                    <w:right w:val="none" w:sz="0" w:space="0" w:color="auto"/>
                  </w:divBdr>
                </w:div>
                <w:div w:id="2125688911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989998">
              <w:marLeft w:val="0"/>
              <w:marRight w:val="0"/>
              <w:marTop w:val="0"/>
              <w:marBottom w:val="0"/>
              <w:divBdr>
                <w:top w:val="single" w:sz="48" w:space="30" w:color="00B6DE"/>
                <w:left w:val="single" w:sz="6" w:space="30" w:color="B1B3B3"/>
                <w:bottom w:val="single" w:sz="6" w:space="30" w:color="B1B3B3"/>
                <w:right w:val="single" w:sz="6" w:space="30" w:color="B1B3B3"/>
              </w:divBdr>
              <w:divsChild>
                <w:div w:id="155670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35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07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06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666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495934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1279857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B1B3B3"/>
                                        <w:right w:val="none" w:sz="0" w:space="0" w:color="auto"/>
                                      </w:divBdr>
                                    </w:div>
                                    <w:div w:id="257056692">
                                      <w:marLeft w:val="0"/>
                                      <w:marRight w:val="0"/>
                                      <w:marTop w:val="5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94309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2428256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74119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B1B3B3"/>
                                        <w:right w:val="none" w:sz="0" w:space="0" w:color="auto"/>
                                      </w:divBdr>
                                    </w:div>
                                    <w:div w:id="2078935563">
                                      <w:marLeft w:val="0"/>
                                      <w:marRight w:val="0"/>
                                      <w:marTop w:val="5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73502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619852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4252646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B1B3B3"/>
                                        <w:right w:val="none" w:sz="0" w:space="0" w:color="auto"/>
                                      </w:divBdr>
                                    </w:div>
                                    <w:div w:id="1072116226">
                                      <w:marLeft w:val="0"/>
                                      <w:marRight w:val="0"/>
                                      <w:marTop w:val="5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4197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33067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5737544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B1B3B3"/>
                                        <w:right w:val="none" w:sz="0" w:space="0" w:color="auto"/>
                                      </w:divBdr>
                                    </w:div>
                                    <w:div w:id="22051690">
                                      <w:marLeft w:val="0"/>
                                      <w:marRight w:val="0"/>
                                      <w:marTop w:val="5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131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481610">
                                      <w:marLeft w:val="0"/>
                                      <w:marRight w:val="0"/>
                                      <w:marTop w:val="0"/>
                                      <w:marBottom w:val="3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4290213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B1B3B3"/>
                                        <w:right w:val="none" w:sz="0" w:space="0" w:color="auto"/>
                                      </w:divBdr>
                                    </w:div>
                                    <w:div w:id="1819300433">
                                      <w:marLeft w:val="0"/>
                                      <w:marRight w:val="0"/>
                                      <w:marTop w:val="52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rpcomm@gs1india.org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s1india.or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aru\AppData\Roaming\Microsoft\Word\Worgroup\GS1%20Basic.dotm" TargetMode="External"/></Relationships>
</file>

<file path=word/theme/theme1.xml><?xml version="1.0" encoding="utf-8"?>
<a:theme xmlns:a="http://schemas.openxmlformats.org/drawingml/2006/main" name="GS1 Global Brand">
  <a:themeElements>
    <a:clrScheme name="GS1 Global Brand">
      <a:dk1>
        <a:srgbClr val="454545"/>
      </a:dk1>
      <a:lt1>
        <a:sysClr val="window" lastClr="FFFFFF"/>
      </a:lt1>
      <a:dk2>
        <a:srgbClr val="002C6C"/>
      </a:dk2>
      <a:lt2>
        <a:srgbClr val="B1B3B3"/>
      </a:lt2>
      <a:accent1>
        <a:srgbClr val="F26334"/>
      </a:accent1>
      <a:accent2>
        <a:srgbClr val="00B6DE"/>
      </a:accent2>
      <a:accent3>
        <a:srgbClr val="7AC143"/>
      </a:accent3>
      <a:accent4>
        <a:srgbClr val="F05587"/>
      </a:accent4>
      <a:accent5>
        <a:srgbClr val="FBB034"/>
      </a:accent5>
      <a:accent6>
        <a:srgbClr val="BF83B9"/>
      </a:accent6>
      <a:hlink>
        <a:srgbClr val="008DBD"/>
      </a:hlink>
      <a:folHlink>
        <a:srgbClr val="008DBD"/>
      </a:folHlink>
    </a:clrScheme>
    <a:fontScheme name="GS1 Verdana">
      <a:majorFont>
        <a:latin typeface="Verdana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Verdana"/>
        <a:font script="Hebr" typeface="Verdana"/>
        <a:font script="Thai" typeface="Verdana"/>
        <a:font script="Ethi" typeface="Verdana"/>
        <a:font script="Beng" typeface="Verdana"/>
        <a:font script="Gujr" typeface="Verdana"/>
        <a:font script="Khmr" typeface="Verdana"/>
        <a:font script="Knda" typeface="Verdana"/>
        <a:font script="Guru" typeface="Verdana"/>
        <a:font script="Cans" typeface="Verdana"/>
        <a:font script="Cher" typeface="Verdana"/>
        <a:font script="Yiii" typeface="Verdana"/>
        <a:font script="Tibt" typeface="Verdana"/>
        <a:font script="Thaa" typeface="Verdana"/>
        <a:font script="Deva" typeface="Verdana"/>
        <a:font script="Telu" typeface="Verdana"/>
        <a:font script="Taml" typeface="Verdana"/>
        <a:font script="Syrc" typeface="Verdana"/>
        <a:font script="Orya" typeface="Verdana"/>
        <a:font script="Mlym" typeface="Verdana"/>
        <a:font script="Laoo" typeface="Verdana"/>
        <a:font script="Sinh" typeface="Verdana"/>
        <a:font script="Mong" typeface="Verdana"/>
        <a:font script="Viet" typeface="Verdana"/>
        <a:font script="Uigh" typeface="Verdana"/>
      </a:majorFont>
      <a:minorFont>
        <a:latin typeface="Verdana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Verdana"/>
        <a:font script="Hebr" typeface="Verdana"/>
        <a:font script="Thai" typeface="Verdana"/>
        <a:font script="Ethi" typeface="Verdana"/>
        <a:font script="Beng" typeface="Verdana"/>
        <a:font script="Gujr" typeface="Verdana"/>
        <a:font script="Khmr" typeface="Verdana"/>
        <a:font script="Knda" typeface="Verdana"/>
        <a:font script="Guru" typeface="Verdana"/>
        <a:font script="Cans" typeface="Verdana"/>
        <a:font script="Cher" typeface="Verdana"/>
        <a:font script="Yiii" typeface="Verdana"/>
        <a:font script="Tibt" typeface="Verdana"/>
        <a:font script="Thaa" typeface="Verdana"/>
        <a:font script="Deva" typeface="Verdana"/>
        <a:font script="Telu" typeface="Verdana"/>
        <a:font script="Taml" typeface="Verdana"/>
        <a:font script="Syrc" typeface="Verdana"/>
        <a:font script="Orya" typeface="Verdana"/>
        <a:font script="Mlym" typeface="Verdana"/>
        <a:font script="Laoo" typeface="Verdana"/>
        <a:font script="Sinh" typeface="Verdana"/>
        <a:font script="Mong" typeface="Verdana"/>
        <a:font script="Viet" typeface="Verdana"/>
        <a:font script="Uigh" typeface="Verdan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26334"/>
        </a:solidFill>
        <a:ln w="25400" cap="flat" cmpd="sng" algn="ctr">
          <a:noFill/>
          <a:prstDash val="solid"/>
        </a:ln>
        <a:effectLst/>
      </a:spPr>
      <a:bodyPr rtlCol="0" anchor="ctr"/>
      <a:lstStyle>
        <a:defPPr marL="0" marR="0" indent="0" algn="ctr" defTabSz="914400" eaLnBrk="1" fontAlgn="auto" latinLnBrk="0" hangingPunct="1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kern="0" cap="none" spc="0" normalizeH="0" baseline="0" noProof="0">
            <a:ln>
              <a:noFill/>
            </a:ln>
            <a:solidFill>
              <a:sysClr val="window" lastClr="FFFFFF"/>
            </a:solidFill>
            <a:effectLst/>
            <a:uLnTx/>
            <a:uFillTx/>
            <a:latin typeface="Verdana"/>
            <a:ea typeface="+mn-ea"/>
            <a:cs typeface="+mn-cs"/>
          </a:defRPr>
        </a:defPPr>
      </a:lst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F7E405-93D6-4249-AB96-3583246A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GS1 Basic.dotm</Template>
  <TotalTime>1199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GS1</Company>
  <LinksUpToDate>false</LinksUpToDate>
  <CharactersWithSpaces>2043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GS1 Basic Template</dc:subject>
  <dc:creator>Charu Khanna</dc:creator>
  <cp:keywords/>
  <dc:description/>
  <cp:lastModifiedBy>Charu Khanna</cp:lastModifiedBy>
  <cp:revision>29</cp:revision>
  <cp:lastPrinted>2021-03-30T09:27:00Z</cp:lastPrinted>
  <dcterms:created xsi:type="dcterms:W3CDTF">2018-02-21T06:03:00Z</dcterms:created>
  <dcterms:modified xsi:type="dcterms:W3CDTF">2021-06-08T06:14:00Z</dcterms:modified>
  <cp:category/>
</cp:coreProperties>
</file>